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02" w:rsidRPr="0067321C" w:rsidRDefault="0067321C" w:rsidP="00E23D17">
      <w:pPr>
        <w:jc w:val="center"/>
        <w:rPr>
          <w:b/>
          <w:lang w:val="en-US"/>
        </w:rPr>
      </w:pPr>
      <w:r>
        <w:rPr>
          <w:b/>
          <w:lang w:val="en-US"/>
        </w:rPr>
        <w:t xml:space="preserve">RANCANG BANGUN INDIKATOR </w:t>
      </w:r>
      <w:r w:rsidR="005D60EE">
        <w:rPr>
          <w:b/>
          <w:lang w:val="en-US"/>
        </w:rPr>
        <w:t>KONDISI</w:t>
      </w:r>
      <w:r>
        <w:rPr>
          <w:b/>
          <w:lang w:val="en-US"/>
        </w:rPr>
        <w:t xml:space="preserve"> UDARA BERBASIS MIKROKONTROLER ATMEGA 328</w:t>
      </w:r>
    </w:p>
    <w:p w:rsidR="00985302" w:rsidRDefault="00985302" w:rsidP="00C2279D">
      <w:pPr>
        <w:spacing w:line="360" w:lineRule="auto"/>
        <w:jc w:val="center"/>
        <w:rPr>
          <w:b/>
          <w:lang w:val="id-ID" w:eastAsia="id-ID"/>
        </w:rPr>
      </w:pPr>
    </w:p>
    <w:p w:rsidR="00985302" w:rsidRDefault="00985302" w:rsidP="00C2279D">
      <w:pPr>
        <w:spacing w:line="360" w:lineRule="auto"/>
        <w:jc w:val="center"/>
        <w:rPr>
          <w:b/>
          <w:lang w:val="id-ID" w:eastAsia="id-ID"/>
        </w:rPr>
      </w:pPr>
    </w:p>
    <w:p w:rsidR="004F229E" w:rsidRPr="004D1D5B" w:rsidRDefault="0067321C" w:rsidP="00E23D17">
      <w:pPr>
        <w:jc w:val="center"/>
        <w:rPr>
          <w:b/>
          <w:vertAlign w:val="superscript"/>
          <w:lang w:val="en-US" w:eastAsia="id-ID"/>
        </w:rPr>
      </w:pPr>
      <w:r>
        <w:rPr>
          <w:b/>
          <w:lang w:val="en-US" w:eastAsia="id-ID"/>
        </w:rPr>
        <w:t>Rahman Peliza</w:t>
      </w:r>
    </w:p>
    <w:p w:rsidR="004F229E" w:rsidRPr="00985302" w:rsidRDefault="0067321C" w:rsidP="00E23D17">
      <w:pPr>
        <w:jc w:val="center"/>
        <w:rPr>
          <w:i/>
          <w:u w:val="single"/>
          <w:lang w:val="id-ID" w:eastAsia="id-ID"/>
        </w:rPr>
      </w:pPr>
      <w:r>
        <w:rPr>
          <w:i/>
          <w:u w:val="single"/>
          <w:lang w:val="en-US" w:eastAsia="id-ID"/>
        </w:rPr>
        <w:t>rahmanpeliza</w:t>
      </w:r>
      <w:r w:rsidR="00985302" w:rsidRPr="00985302">
        <w:rPr>
          <w:i/>
          <w:u w:val="single"/>
          <w:lang w:val="id-ID" w:eastAsia="id-ID"/>
        </w:rPr>
        <w:t>@gmail.com</w:t>
      </w:r>
    </w:p>
    <w:p w:rsidR="004F229E" w:rsidRPr="00985302" w:rsidRDefault="004F229E" w:rsidP="00C2279D">
      <w:pPr>
        <w:spacing w:line="360" w:lineRule="auto"/>
        <w:jc w:val="center"/>
        <w:rPr>
          <w:b/>
          <w:i/>
          <w:u w:val="single"/>
        </w:rPr>
      </w:pPr>
    </w:p>
    <w:p w:rsidR="004F229E" w:rsidRPr="000177B0" w:rsidRDefault="000177B0" w:rsidP="00C2279D">
      <w:pPr>
        <w:spacing w:line="360" w:lineRule="auto"/>
        <w:jc w:val="center"/>
        <w:rPr>
          <w:b/>
          <w:lang w:val="id-ID"/>
        </w:rPr>
      </w:pPr>
      <w:r>
        <w:rPr>
          <w:b/>
        </w:rPr>
        <w:t>A</w:t>
      </w:r>
      <w:r>
        <w:rPr>
          <w:b/>
          <w:lang w:val="id-ID"/>
        </w:rPr>
        <w:t>BSTRAK</w:t>
      </w:r>
    </w:p>
    <w:p w:rsidR="004F229E" w:rsidRPr="00CB3EE6" w:rsidRDefault="004F229E" w:rsidP="00C2279D">
      <w:pPr>
        <w:spacing w:line="360" w:lineRule="auto"/>
        <w:jc w:val="center"/>
        <w:rPr>
          <w:b/>
        </w:rPr>
      </w:pPr>
    </w:p>
    <w:p w:rsidR="0067321C" w:rsidRPr="00D419A6" w:rsidRDefault="0067321C" w:rsidP="00C2279D">
      <w:pPr>
        <w:ind w:firstLine="360"/>
        <w:jc w:val="both"/>
        <w:rPr>
          <w:lang w:val="en-US"/>
        </w:rPr>
      </w:pPr>
      <w:r w:rsidRPr="00057539">
        <w:t>Polusi udara dewasa ini semakin menampakkan kondisi yang sangat memprihatinkan.</w:t>
      </w:r>
      <w:r w:rsidR="00AC6801">
        <w:rPr>
          <w:color w:val="000000" w:themeColor="text1"/>
        </w:rPr>
        <w:t xml:space="preserve">Polusi </w:t>
      </w:r>
      <w:r>
        <w:rPr>
          <w:color w:val="000000" w:themeColor="text1"/>
        </w:rPr>
        <w:t xml:space="preserve">disebabkan </w:t>
      </w:r>
      <w:r w:rsidRPr="001B1360">
        <w:rPr>
          <w:color w:val="000000" w:themeColor="text1"/>
        </w:rPr>
        <w:t>oleh aktivitas manusia seperti pencemaran yang berasal dari pabrik, kendaraan bermotor, pembakaran sampah, sisa pertanian, dan peristiwa alam seperti kebakaran hutan</w:t>
      </w:r>
      <w:r>
        <w:rPr>
          <w:color w:val="000000" w:themeColor="text1"/>
          <w:lang w:val="en-US"/>
        </w:rPr>
        <w:t>.</w:t>
      </w:r>
      <w:r w:rsidRPr="00EC712E">
        <w:rPr>
          <w:lang w:val="en-US"/>
        </w:rPr>
        <w:t xml:space="preserve">Tujuan dari pembuatan </w:t>
      </w:r>
      <w:r>
        <w:rPr>
          <w:lang w:val="en-US"/>
        </w:rPr>
        <w:t xml:space="preserve">alat pendeteksi kadar udara berbasis mikrokontroler Atmega 328 </w:t>
      </w:r>
      <w:r w:rsidRPr="00EC712E">
        <w:rPr>
          <w:lang w:val="en-US"/>
        </w:rPr>
        <w:t xml:space="preserve">adalah untuk merealisasikan rancangan hardwaredan </w:t>
      </w:r>
      <w:r w:rsidR="00AC6801">
        <w:rPr>
          <w:lang w:val="en-US"/>
        </w:rPr>
        <w:t>program</w:t>
      </w:r>
      <w:r w:rsidRPr="00EC712E">
        <w:rPr>
          <w:lang w:val="en-US"/>
        </w:rPr>
        <w:t xml:space="preserve"> pada </w:t>
      </w:r>
      <w:r w:rsidRPr="00AC3108">
        <w:rPr>
          <w:lang w:val="en-US"/>
        </w:rPr>
        <w:t xml:space="preserve">pembuatan </w:t>
      </w:r>
      <w:r>
        <w:rPr>
          <w:lang w:val="en-US"/>
        </w:rPr>
        <w:t>alat indikator kondisi udara lingkungan</w:t>
      </w:r>
      <w:r w:rsidRPr="00EC712E">
        <w:rPr>
          <w:lang w:val="en-US"/>
        </w:rPr>
        <w:t xml:space="preserve"> dan mengetahui unjuk kerja </w:t>
      </w:r>
      <w:r>
        <w:rPr>
          <w:lang w:val="en-US"/>
        </w:rPr>
        <w:t xml:space="preserve">pendeteksian kadar </w:t>
      </w:r>
      <w:r w:rsidR="00D85524">
        <w:rPr>
          <w:lang w:val="en-US"/>
        </w:rPr>
        <w:t>gas</w:t>
      </w:r>
      <w:r>
        <w:rPr>
          <w:lang w:val="en-US"/>
        </w:rPr>
        <w:t>, serta m</w:t>
      </w:r>
      <w:r w:rsidRPr="00057539">
        <w:t>elakukan pengujian</w:t>
      </w:r>
      <w:r>
        <w:t xml:space="preserve"> dan analisa terhadap alat indi</w:t>
      </w:r>
      <w:r>
        <w:rPr>
          <w:lang w:val="en-US"/>
        </w:rPr>
        <w:t>k</w:t>
      </w:r>
      <w:r>
        <w:t>ator kondisi lingkungan udara</w:t>
      </w:r>
      <w:r>
        <w:rPr>
          <w:lang w:val="en-US"/>
        </w:rPr>
        <w:t>.</w:t>
      </w:r>
    </w:p>
    <w:p w:rsidR="0067321C" w:rsidRDefault="0067321C" w:rsidP="00C2279D">
      <w:pPr>
        <w:ind w:firstLine="360"/>
        <w:jc w:val="both"/>
        <w:rPr>
          <w:lang w:val="en-US"/>
        </w:rPr>
      </w:pPr>
      <w:r>
        <w:rPr>
          <w:lang w:val="en-US"/>
        </w:rPr>
        <w:t xml:space="preserve">Pembuatan indikator kondisi udara ini dimulai dengan pembuatan rangkaian catu daya, rangkaian sensor untuk mendeteksi gas, rangkaian buzzer sebagai pemberi peringatan dan rangkaian dot matrik serta scanningnya sebagai penampil informasi.Selanjutnya pembuatan </w:t>
      </w:r>
      <w:r w:rsidR="00AC6801">
        <w:rPr>
          <w:lang w:val="en-US"/>
        </w:rPr>
        <w:t xml:space="preserve">program </w:t>
      </w:r>
      <w:r>
        <w:rPr>
          <w:lang w:val="en-US"/>
        </w:rPr>
        <w:t xml:space="preserve">untuk mengendalikan perangkat keras. Cara kerja dari alat ini adalah sensor </w:t>
      </w:r>
      <w:r w:rsidR="00D85524">
        <w:rPr>
          <w:lang w:val="en-US"/>
        </w:rPr>
        <w:t xml:space="preserve">gas </w:t>
      </w:r>
      <w:r>
        <w:rPr>
          <w:lang w:val="en-US"/>
        </w:rPr>
        <w:t>mendeteksi kadar udara berupa data analog dan diolah menjadi data digitial yang akan dikirim ke mikrokontroler Atmega 328 selanjutnya data yang diterima akan ditampilkan ke dot matrik sebagai display informasi, jika data yang terbaca melebihi ambang batas yang telah ditentukan maka buzzer akan berbunyi sebagai peringatan.</w:t>
      </w:r>
    </w:p>
    <w:p w:rsidR="0067321C" w:rsidRPr="00365546" w:rsidRDefault="0067321C" w:rsidP="00C2279D">
      <w:pPr>
        <w:ind w:firstLine="360"/>
        <w:jc w:val="both"/>
        <w:rPr>
          <w:lang w:val="en-US"/>
        </w:rPr>
      </w:pPr>
      <w:r>
        <w:t>Setelah melakukan pengujian dan analisa</w:t>
      </w:r>
      <w:r w:rsidR="00AC6801">
        <w:rPr>
          <w:lang w:val="en-US"/>
        </w:rPr>
        <w:t xml:space="preserve"> terhadap alat yang dibuat</w:t>
      </w:r>
      <w:r w:rsidRPr="00365546">
        <w:t>.</w:t>
      </w:r>
      <w:r w:rsidR="00AC6801">
        <w:t xml:space="preserve"> Didapatkan hasil dengan status kadar CO aman pada 3 sampel percobaan, dengan kesalahan rata-rata pembacaan sensor adalah 8,75%. </w:t>
      </w:r>
    </w:p>
    <w:p w:rsidR="003A2795" w:rsidRPr="0067321C" w:rsidRDefault="003A2795" w:rsidP="00C2279D">
      <w:pPr>
        <w:spacing w:line="360" w:lineRule="auto"/>
        <w:ind w:firstLine="426"/>
        <w:jc w:val="both"/>
        <w:rPr>
          <w:lang w:val="en-US"/>
        </w:rPr>
      </w:pPr>
    </w:p>
    <w:p w:rsidR="0067321C" w:rsidRPr="00AC3108" w:rsidRDefault="0067321C" w:rsidP="00C2279D">
      <w:pPr>
        <w:spacing w:line="360" w:lineRule="auto"/>
        <w:jc w:val="both"/>
      </w:pPr>
      <w:r w:rsidRPr="003B00E4">
        <w:rPr>
          <w:b/>
          <w:bCs/>
        </w:rPr>
        <w:t>Kata kunci</w:t>
      </w:r>
      <w:r w:rsidRPr="00AC3108">
        <w:t xml:space="preserve"> :</w:t>
      </w:r>
      <w:r>
        <w:rPr>
          <w:lang w:val="en-US"/>
        </w:rPr>
        <w:t xml:space="preserve">Sensor </w:t>
      </w:r>
      <w:r w:rsidR="00EC7042">
        <w:rPr>
          <w:lang w:val="en-US"/>
        </w:rPr>
        <w:t>gas</w:t>
      </w:r>
      <w:r w:rsidRPr="00AC3108">
        <w:t xml:space="preserve">, </w:t>
      </w:r>
      <w:r>
        <w:rPr>
          <w:lang w:val="en-US"/>
        </w:rPr>
        <w:t>CO, ATmega 328, Dot matrik.</w:t>
      </w:r>
    </w:p>
    <w:p w:rsidR="004F229E" w:rsidRDefault="004F229E" w:rsidP="00C2279D">
      <w:pPr>
        <w:spacing w:line="360" w:lineRule="auto"/>
        <w:jc w:val="both"/>
        <w:rPr>
          <w:iCs/>
          <w:sz w:val="32"/>
        </w:rPr>
      </w:pPr>
    </w:p>
    <w:p w:rsidR="00E23D17" w:rsidRDefault="00E23D17" w:rsidP="00C2279D">
      <w:pPr>
        <w:spacing w:line="360" w:lineRule="auto"/>
        <w:jc w:val="both"/>
        <w:rPr>
          <w:iCs/>
          <w:sz w:val="32"/>
        </w:rPr>
      </w:pPr>
    </w:p>
    <w:p w:rsidR="00E23D17" w:rsidRPr="0067321C" w:rsidRDefault="00E23D17" w:rsidP="00C2279D">
      <w:pPr>
        <w:spacing w:line="360" w:lineRule="auto"/>
        <w:jc w:val="both"/>
        <w:rPr>
          <w:iCs/>
          <w:sz w:val="32"/>
        </w:rPr>
      </w:pPr>
    </w:p>
    <w:p w:rsidR="004F229E" w:rsidRDefault="004F229E" w:rsidP="00C2279D">
      <w:pPr>
        <w:spacing w:line="360" w:lineRule="auto"/>
        <w:jc w:val="both"/>
        <w:rPr>
          <w:iCs/>
          <w:lang w:val="en-US"/>
        </w:rPr>
      </w:pPr>
    </w:p>
    <w:p w:rsidR="004D1D5B" w:rsidRDefault="004D1D5B" w:rsidP="00C2279D">
      <w:pPr>
        <w:spacing w:line="360" w:lineRule="auto"/>
        <w:jc w:val="both"/>
        <w:rPr>
          <w:iCs/>
          <w:lang w:val="en-US"/>
        </w:rPr>
      </w:pPr>
    </w:p>
    <w:p w:rsidR="004F229E" w:rsidRDefault="004F229E" w:rsidP="00C2279D">
      <w:pPr>
        <w:spacing w:line="360" w:lineRule="auto"/>
        <w:jc w:val="both"/>
        <w:rPr>
          <w:iCs/>
          <w:lang w:val="en-US"/>
        </w:rPr>
      </w:pPr>
    </w:p>
    <w:p w:rsidR="00B36B5B" w:rsidRPr="00765BFB" w:rsidRDefault="00765BFB" w:rsidP="00E23D17">
      <w:pPr>
        <w:pStyle w:val="ListParagraph"/>
        <w:spacing w:line="240" w:lineRule="auto"/>
        <w:ind w:left="-270" w:right="-343"/>
        <w:jc w:val="center"/>
        <w:rPr>
          <w:rFonts w:ascii="Times New Roman" w:hAnsi="Times New Roman"/>
          <w:b/>
          <w:sz w:val="24"/>
        </w:rPr>
      </w:pPr>
      <w:r>
        <w:rPr>
          <w:rFonts w:ascii="Times New Roman" w:hAnsi="Times New Roman"/>
          <w:b/>
          <w:sz w:val="24"/>
        </w:rPr>
        <w:lastRenderedPageBreak/>
        <w:t xml:space="preserve">RANCANG BANGUN INDIKATOR </w:t>
      </w:r>
      <w:r w:rsidR="005D60EE">
        <w:rPr>
          <w:rFonts w:ascii="Times New Roman" w:hAnsi="Times New Roman"/>
          <w:b/>
          <w:sz w:val="24"/>
        </w:rPr>
        <w:t>KONDISI</w:t>
      </w:r>
      <w:r>
        <w:rPr>
          <w:rFonts w:ascii="Times New Roman" w:hAnsi="Times New Roman"/>
          <w:b/>
          <w:sz w:val="24"/>
        </w:rPr>
        <w:t xml:space="preserve"> UDARA BERBASIS MIKROKONTROLER ATMEGA 328</w:t>
      </w:r>
    </w:p>
    <w:p w:rsidR="00860BAC" w:rsidRPr="00985302" w:rsidRDefault="00860BAC" w:rsidP="00C2279D">
      <w:pPr>
        <w:spacing w:line="360" w:lineRule="auto"/>
        <w:jc w:val="center"/>
        <w:rPr>
          <w:b/>
          <w:lang w:val="id-ID"/>
        </w:rPr>
      </w:pPr>
    </w:p>
    <w:p w:rsidR="00860BAC" w:rsidRPr="004D1D5B" w:rsidRDefault="0067321C" w:rsidP="00E23D17">
      <w:pPr>
        <w:jc w:val="center"/>
        <w:rPr>
          <w:b/>
          <w:vertAlign w:val="superscript"/>
          <w:lang w:val="en-US" w:eastAsia="id-ID"/>
        </w:rPr>
      </w:pPr>
      <w:r>
        <w:rPr>
          <w:b/>
          <w:lang w:val="en-US" w:eastAsia="id-ID"/>
        </w:rPr>
        <w:t>Rahman Peliza</w:t>
      </w:r>
    </w:p>
    <w:p w:rsidR="00860BAC" w:rsidRPr="00D340EA" w:rsidRDefault="0067321C" w:rsidP="00E23D17">
      <w:pPr>
        <w:jc w:val="center"/>
        <w:rPr>
          <w:lang w:eastAsia="id-ID"/>
        </w:rPr>
      </w:pPr>
      <w:r>
        <w:rPr>
          <w:i/>
          <w:u w:val="single"/>
          <w:lang w:val="en-US" w:eastAsia="id-ID"/>
        </w:rPr>
        <w:t>rahmanpeliza</w:t>
      </w:r>
      <w:r w:rsidR="003A2795" w:rsidRPr="00985302">
        <w:rPr>
          <w:i/>
          <w:u w:val="single"/>
          <w:lang w:val="id-ID" w:eastAsia="id-ID"/>
        </w:rPr>
        <w:t>@gmail.com</w:t>
      </w:r>
    </w:p>
    <w:p w:rsidR="00A37707" w:rsidRDefault="00A37707" w:rsidP="00C2279D">
      <w:pPr>
        <w:spacing w:line="360" w:lineRule="auto"/>
        <w:jc w:val="center"/>
        <w:rPr>
          <w:b/>
          <w:sz w:val="20"/>
          <w:szCs w:val="20"/>
          <w:lang w:val="en-US"/>
        </w:rPr>
      </w:pPr>
    </w:p>
    <w:p w:rsidR="004D1D5B" w:rsidRDefault="004D1D5B" w:rsidP="00C2279D">
      <w:pPr>
        <w:spacing w:line="360" w:lineRule="auto"/>
        <w:jc w:val="center"/>
        <w:rPr>
          <w:b/>
          <w:sz w:val="20"/>
          <w:szCs w:val="20"/>
          <w:lang w:val="en-US"/>
        </w:rPr>
      </w:pPr>
    </w:p>
    <w:p w:rsidR="004D1D5B" w:rsidRDefault="004D1D5B" w:rsidP="00C2279D">
      <w:pPr>
        <w:spacing w:line="360" w:lineRule="auto"/>
        <w:jc w:val="center"/>
        <w:rPr>
          <w:b/>
          <w:sz w:val="20"/>
          <w:szCs w:val="20"/>
          <w:lang w:val="en-US"/>
        </w:rPr>
      </w:pPr>
    </w:p>
    <w:p w:rsidR="004D1D5B" w:rsidRDefault="004D1D5B" w:rsidP="00C2279D">
      <w:pPr>
        <w:spacing w:line="360" w:lineRule="auto"/>
        <w:jc w:val="center"/>
        <w:rPr>
          <w:b/>
          <w:sz w:val="20"/>
          <w:szCs w:val="20"/>
          <w:lang w:val="en-US"/>
        </w:rPr>
      </w:pPr>
    </w:p>
    <w:p w:rsidR="004D1D5B" w:rsidRDefault="004D1D5B" w:rsidP="00C2279D">
      <w:pPr>
        <w:spacing w:line="360" w:lineRule="auto"/>
        <w:jc w:val="center"/>
        <w:rPr>
          <w:b/>
          <w:sz w:val="20"/>
          <w:szCs w:val="20"/>
          <w:lang w:val="en-US"/>
        </w:rPr>
      </w:pPr>
    </w:p>
    <w:p w:rsidR="0097682D" w:rsidRDefault="0097682D" w:rsidP="00C2279D">
      <w:pPr>
        <w:spacing w:line="360" w:lineRule="auto"/>
        <w:jc w:val="center"/>
        <w:rPr>
          <w:b/>
          <w:i/>
          <w:lang w:val="en-US"/>
        </w:rPr>
      </w:pPr>
      <w:r w:rsidRPr="003B2648">
        <w:rPr>
          <w:b/>
          <w:i/>
        </w:rPr>
        <w:t>A</w:t>
      </w:r>
      <w:r w:rsidRPr="003B2648">
        <w:rPr>
          <w:b/>
          <w:i/>
          <w:lang w:val="id-ID"/>
        </w:rPr>
        <w:t>BSTRACT</w:t>
      </w:r>
    </w:p>
    <w:p w:rsidR="00E23D17" w:rsidRPr="00E23D17" w:rsidRDefault="00E23D17" w:rsidP="00C2279D">
      <w:pPr>
        <w:spacing w:line="360" w:lineRule="auto"/>
        <w:jc w:val="center"/>
        <w:rPr>
          <w:b/>
          <w:i/>
          <w:lang w:val="en-US"/>
        </w:rPr>
      </w:pPr>
    </w:p>
    <w:p w:rsidR="00405472" w:rsidRPr="00405472" w:rsidRDefault="00405472" w:rsidP="003B00E4">
      <w:pPr>
        <w:ind w:firstLine="720"/>
        <w:jc w:val="both"/>
        <w:rPr>
          <w:rFonts w:asciiTheme="majorBidi" w:hAnsiTheme="majorBidi" w:cstheme="majorBidi"/>
          <w:i/>
          <w:iCs/>
        </w:rPr>
      </w:pPr>
      <w:r w:rsidRPr="00405472">
        <w:rPr>
          <w:rFonts w:asciiTheme="majorBidi" w:hAnsiTheme="majorBidi" w:cstheme="majorBidi"/>
          <w:i/>
          <w:iCs/>
        </w:rPr>
        <w:t xml:space="preserve">Air pollution is of increasing appeared very poor condition. Pollution caused by human activities such as pollution from factories, motor vehicles, trash burning, agricultural residues, and natural events such as forest fires. The purpose of the detector based airborne levels Atmega 328 microcontroller is to realize the design of hardware and </w:t>
      </w:r>
      <w:r w:rsidR="003B00E4">
        <w:rPr>
          <w:rFonts w:asciiTheme="majorBidi" w:hAnsiTheme="majorBidi" w:cstheme="majorBidi"/>
          <w:i/>
          <w:iCs/>
        </w:rPr>
        <w:t>program</w:t>
      </w:r>
      <w:r w:rsidRPr="00405472">
        <w:rPr>
          <w:rFonts w:asciiTheme="majorBidi" w:hAnsiTheme="majorBidi" w:cstheme="majorBidi"/>
          <w:i/>
          <w:iCs/>
        </w:rPr>
        <w:t xml:space="preserve"> in the manufacture of environmental indicators of air condition and determine the performance of the detection of </w:t>
      </w:r>
      <w:r w:rsidR="00EC7042">
        <w:rPr>
          <w:rFonts w:asciiTheme="majorBidi" w:hAnsiTheme="majorBidi" w:cstheme="majorBidi"/>
          <w:i/>
          <w:iCs/>
        </w:rPr>
        <w:t xml:space="preserve">gas </w:t>
      </w:r>
      <w:r w:rsidRPr="00405472">
        <w:rPr>
          <w:rFonts w:asciiTheme="majorBidi" w:hAnsiTheme="majorBidi" w:cstheme="majorBidi"/>
          <w:i/>
          <w:iCs/>
        </w:rPr>
        <w:t>levels, as well as testing and analysis of indicators of environmental air tools.</w:t>
      </w:r>
    </w:p>
    <w:p w:rsidR="00405472" w:rsidRPr="00405472" w:rsidRDefault="00405472" w:rsidP="003B00E4">
      <w:pPr>
        <w:ind w:firstLine="720"/>
        <w:jc w:val="both"/>
        <w:rPr>
          <w:rFonts w:asciiTheme="majorBidi" w:hAnsiTheme="majorBidi" w:cstheme="majorBidi"/>
          <w:i/>
          <w:iCs/>
        </w:rPr>
      </w:pPr>
      <w:r w:rsidRPr="00405472">
        <w:rPr>
          <w:rFonts w:asciiTheme="majorBidi" w:hAnsiTheme="majorBidi" w:cstheme="majorBidi"/>
          <w:i/>
          <w:iCs/>
        </w:rPr>
        <w:t xml:space="preserve">Making indicator of air condition begins with the creation of a power supply circuit, the sensor circuit to detect the gas, the circuit as a warning buzzer and a series of dot matrix and scanning as viewer information. Furthermore, the manufacture of </w:t>
      </w:r>
      <w:r w:rsidR="003B00E4">
        <w:rPr>
          <w:rFonts w:asciiTheme="majorBidi" w:hAnsiTheme="majorBidi" w:cstheme="majorBidi"/>
          <w:i/>
          <w:iCs/>
        </w:rPr>
        <w:t>program</w:t>
      </w:r>
      <w:r w:rsidRPr="00405472">
        <w:rPr>
          <w:rFonts w:asciiTheme="majorBidi" w:hAnsiTheme="majorBidi" w:cstheme="majorBidi"/>
          <w:i/>
          <w:iCs/>
        </w:rPr>
        <w:t xml:space="preserve"> for controlling hardware. The workings of this tool is the sensor </w:t>
      </w:r>
      <w:r w:rsidR="00EC7042">
        <w:rPr>
          <w:rFonts w:asciiTheme="majorBidi" w:hAnsiTheme="majorBidi" w:cstheme="majorBidi"/>
          <w:i/>
          <w:iCs/>
        </w:rPr>
        <w:t xml:space="preserve">gas </w:t>
      </w:r>
      <w:r w:rsidRPr="00405472">
        <w:rPr>
          <w:rFonts w:asciiTheme="majorBidi" w:hAnsiTheme="majorBidi" w:cstheme="majorBidi"/>
          <w:i/>
          <w:iCs/>
        </w:rPr>
        <w:t>detects the air content in the form of analog data and processed into digitial data is to be sent to the microcontroller Atmega 328 subsequently received data is displayed to the dot matrix as display information, if the data is unreadable exceed predetermined threshold, the buzzer will sound as a warning.</w:t>
      </w:r>
    </w:p>
    <w:p w:rsidR="00405472" w:rsidRDefault="003B00E4" w:rsidP="003B00E4">
      <w:pPr>
        <w:ind w:firstLine="720"/>
        <w:jc w:val="both"/>
        <w:rPr>
          <w:rFonts w:asciiTheme="majorBidi" w:hAnsiTheme="majorBidi" w:cstheme="majorBidi"/>
          <w:i/>
          <w:iCs/>
        </w:rPr>
      </w:pPr>
      <w:r w:rsidRPr="003B00E4">
        <w:rPr>
          <w:rFonts w:asciiTheme="majorBidi" w:hAnsiTheme="majorBidi" w:cstheme="majorBidi"/>
          <w:i/>
          <w:iCs/>
        </w:rPr>
        <w:t>After testing and analysis of the tools created. Results obtained with the status of safe CO level at 3 trial samples, with an average error of sensor readings is 8.75%.</w:t>
      </w:r>
    </w:p>
    <w:p w:rsidR="003B00E4" w:rsidRDefault="003B00E4" w:rsidP="003B00E4">
      <w:pPr>
        <w:ind w:firstLine="720"/>
        <w:jc w:val="both"/>
        <w:rPr>
          <w:rFonts w:asciiTheme="majorBidi" w:hAnsiTheme="majorBidi" w:cstheme="majorBidi"/>
          <w:i/>
          <w:iCs/>
        </w:rPr>
      </w:pPr>
    </w:p>
    <w:p w:rsidR="00405472" w:rsidRPr="00405472" w:rsidRDefault="00405472" w:rsidP="00C2279D">
      <w:pPr>
        <w:spacing w:line="360" w:lineRule="auto"/>
        <w:jc w:val="both"/>
        <w:rPr>
          <w:rFonts w:asciiTheme="majorBidi" w:hAnsiTheme="majorBidi" w:cstheme="majorBidi"/>
          <w:i/>
          <w:iCs/>
        </w:rPr>
      </w:pPr>
      <w:r w:rsidRPr="00405472">
        <w:rPr>
          <w:rFonts w:asciiTheme="majorBidi" w:hAnsiTheme="majorBidi" w:cstheme="majorBidi"/>
          <w:b/>
          <w:bCs/>
          <w:i/>
          <w:iCs/>
        </w:rPr>
        <w:t>Keywords:</w:t>
      </w:r>
      <w:r w:rsidRPr="00405472">
        <w:rPr>
          <w:rFonts w:asciiTheme="majorBidi" w:hAnsiTheme="majorBidi" w:cstheme="majorBidi"/>
          <w:i/>
          <w:iCs/>
        </w:rPr>
        <w:t xml:space="preserve"> Sensor </w:t>
      </w:r>
      <w:r w:rsidR="00EC7042">
        <w:rPr>
          <w:rFonts w:asciiTheme="majorBidi" w:hAnsiTheme="majorBidi" w:cstheme="majorBidi"/>
          <w:i/>
          <w:iCs/>
        </w:rPr>
        <w:t>gas</w:t>
      </w:r>
      <w:r w:rsidRPr="00405472">
        <w:rPr>
          <w:rFonts w:asciiTheme="majorBidi" w:hAnsiTheme="majorBidi" w:cstheme="majorBidi"/>
          <w:i/>
          <w:iCs/>
        </w:rPr>
        <w:t xml:space="preserve">, </w:t>
      </w:r>
      <w:r w:rsidR="009A7F72">
        <w:rPr>
          <w:rFonts w:asciiTheme="majorBidi" w:hAnsiTheme="majorBidi" w:cstheme="majorBidi"/>
          <w:i/>
          <w:iCs/>
        </w:rPr>
        <w:t xml:space="preserve">CO, </w:t>
      </w:r>
      <w:r w:rsidRPr="00405472">
        <w:rPr>
          <w:rFonts w:asciiTheme="majorBidi" w:hAnsiTheme="majorBidi" w:cstheme="majorBidi"/>
          <w:i/>
          <w:iCs/>
        </w:rPr>
        <w:t>ATmega 328, Dot matrix.</w:t>
      </w:r>
    </w:p>
    <w:p w:rsidR="00765BFB" w:rsidRDefault="00765BFB" w:rsidP="00C2279D">
      <w:pPr>
        <w:spacing w:line="360" w:lineRule="auto"/>
        <w:jc w:val="both"/>
        <w:rPr>
          <w:sz w:val="20"/>
          <w:szCs w:val="20"/>
        </w:rPr>
      </w:pPr>
    </w:p>
    <w:p w:rsidR="00405472" w:rsidRPr="00860BAC" w:rsidRDefault="00405472" w:rsidP="00C2279D">
      <w:pPr>
        <w:spacing w:line="360" w:lineRule="auto"/>
        <w:jc w:val="both"/>
        <w:rPr>
          <w:sz w:val="20"/>
          <w:szCs w:val="20"/>
        </w:rPr>
      </w:pPr>
    </w:p>
    <w:p w:rsidR="004F229E" w:rsidRPr="00860BAC" w:rsidRDefault="004F229E" w:rsidP="00C2279D">
      <w:pPr>
        <w:numPr>
          <w:ilvl w:val="0"/>
          <w:numId w:val="1"/>
        </w:numPr>
        <w:spacing w:after="240" w:line="360" w:lineRule="auto"/>
        <w:ind w:left="360"/>
        <w:jc w:val="both"/>
        <w:rPr>
          <w:b/>
          <w:sz w:val="20"/>
          <w:szCs w:val="20"/>
        </w:rPr>
        <w:sectPr w:rsidR="004F229E" w:rsidRPr="00860BAC" w:rsidSect="00790278">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20" w:footer="1728" w:gutter="0"/>
          <w:pgNumType w:start="1"/>
          <w:cols w:space="720"/>
          <w:docGrid w:linePitch="360"/>
        </w:sectPr>
      </w:pPr>
    </w:p>
    <w:p w:rsidR="004F229E" w:rsidRPr="00A55CE7" w:rsidRDefault="000177B0" w:rsidP="00C2279D">
      <w:pPr>
        <w:numPr>
          <w:ilvl w:val="0"/>
          <w:numId w:val="1"/>
        </w:numPr>
        <w:spacing w:line="360" w:lineRule="auto"/>
        <w:ind w:left="360"/>
        <w:jc w:val="both"/>
        <w:rPr>
          <w:b/>
        </w:rPr>
      </w:pPr>
      <w:r>
        <w:rPr>
          <w:b/>
        </w:rPr>
        <w:lastRenderedPageBreak/>
        <w:t>P</w:t>
      </w:r>
      <w:r>
        <w:rPr>
          <w:b/>
          <w:lang w:val="id-ID"/>
        </w:rPr>
        <w:t>ENDAHULUAN</w:t>
      </w:r>
    </w:p>
    <w:p w:rsidR="005129B2" w:rsidRDefault="00547BB7" w:rsidP="00722631">
      <w:pPr>
        <w:spacing w:line="360" w:lineRule="auto"/>
        <w:ind w:firstLine="360"/>
        <w:jc w:val="both"/>
        <w:rPr>
          <w:color w:val="000000" w:themeColor="text1"/>
        </w:rPr>
      </w:pPr>
      <w:r w:rsidRPr="00547BB7">
        <w:rPr>
          <w:noProof/>
        </w:rPr>
        <w:pict>
          <v:rect id="_x0000_s1064" style="position:absolute;left:0;text-align:left;margin-left:195.45pt;margin-top:164.75pt;width:36pt;height:28.5pt;z-index:251691008" stroked="f">
            <v:textbox>
              <w:txbxContent>
                <w:p w:rsidR="00710C39" w:rsidRPr="00920324" w:rsidRDefault="00710C39" w:rsidP="00710C39">
                  <w:pPr>
                    <w:jc w:val="center"/>
                    <w:rPr>
                      <w:lang w:val="id-ID"/>
                    </w:rPr>
                  </w:pPr>
                  <w:r>
                    <w:rPr>
                      <w:lang w:val="id-ID"/>
                    </w:rPr>
                    <w:t>1</w:t>
                  </w:r>
                </w:p>
              </w:txbxContent>
            </v:textbox>
          </v:rect>
        </w:pict>
      </w:r>
      <w:r w:rsidR="00765BFB" w:rsidRPr="00057539">
        <w:t xml:space="preserve">Dikota-kota besar, kontribusi gas buang kendaraan bermotor sebagai sumber polusi udara mencapai 60-70%, sedangkan kontribusi </w:t>
      </w:r>
      <w:r w:rsidR="00765BFB">
        <w:t>gas buang cerobong asap industri</w:t>
      </w:r>
      <w:r w:rsidR="00765BFB" w:rsidRPr="00057539">
        <w:t xml:space="preserve"> hanya berkisar 10-15%, </w:t>
      </w:r>
      <w:r w:rsidR="00765BFB" w:rsidRPr="00057539">
        <w:lastRenderedPageBreak/>
        <w:t>sisanya berasal dari rumah tangga, pembaka</w:t>
      </w:r>
      <w:r w:rsidR="00765BFB">
        <w:t>ran sampah, dan kebakaran hutan</w:t>
      </w:r>
      <w:r w:rsidR="00765BFB" w:rsidRPr="00057539">
        <w:t xml:space="preserve">. Berdasarkan organisasi kesehatan dunia (WHO) menetapkan beberapa jenis polutan yang dianggap </w:t>
      </w:r>
      <w:r w:rsidR="00765BFB">
        <w:t>berbahaya</w:t>
      </w:r>
      <w:r w:rsidR="00765BFB" w:rsidRPr="00057539">
        <w:t xml:space="preserve">, antara lain partikel aspal, jelaga, hidrokarbon, </w:t>
      </w:r>
      <w:r w:rsidR="00765BFB" w:rsidRPr="00057539">
        <w:lastRenderedPageBreak/>
        <w:t>sulfur dioksida, dan nitrogen oksida. Mengingat dampak bahaya polusi udara terhadap kesehatan m</w:t>
      </w:r>
      <w:r w:rsidR="005129B2">
        <w:t>aka parameter dan ukuran</w:t>
      </w:r>
      <w:r w:rsidR="00765BFB" w:rsidRPr="00057539">
        <w:t xml:space="preserve"> kualitas udara perlu diukur sebagai langkah preventif (pencegahan) atau langkah kuratif (pengobatan). Perancangan alat</w:t>
      </w:r>
      <w:r w:rsidR="00765BFB">
        <w:t xml:space="preserve"> indik</w:t>
      </w:r>
      <w:r w:rsidR="00765BFB" w:rsidRPr="00057539">
        <w:t>ator kondisi l</w:t>
      </w:r>
      <w:r w:rsidR="005129B2">
        <w:t xml:space="preserve">ingkungan udara ini menggunakan </w:t>
      </w:r>
      <w:r w:rsidR="00765BFB" w:rsidRPr="00057539">
        <w:t xml:space="preserve">mikrokontroller </w:t>
      </w:r>
      <w:r w:rsidR="00765BFB">
        <w:t>Atmega 328</w:t>
      </w:r>
      <w:r w:rsidR="00765BFB" w:rsidRPr="00057539">
        <w:t xml:space="preserve"> sebagai pengendali utama</w:t>
      </w:r>
      <w:r w:rsidR="00627764">
        <w:t>,</w:t>
      </w:r>
      <w:r w:rsidR="00765BFB" w:rsidRPr="00057539">
        <w:t xml:space="preserve"> sensor </w:t>
      </w:r>
      <w:r w:rsidR="00BD54DC">
        <w:t>gas</w:t>
      </w:r>
      <w:r w:rsidR="00627764">
        <w:t>sebagai input, dot matrik berukuran 16x64 sebagai media penampil kadar udara serta buzzer sebagai pemberi peringatan ketika polusi telah melebihi ambang batas.</w:t>
      </w:r>
      <w:r w:rsidR="005129B2">
        <w:rPr>
          <w:color w:val="000000" w:themeColor="text1"/>
        </w:rPr>
        <w:t>ambang batas emisi gas buang kendaraan bermotor maksimal ambang batas polusi udara kategori sepeda motor 2 langkah adalah 4,5%. (Peraturan menteri negara lingkungan hidup nomor 05 tahun 2006 tentang).</w:t>
      </w:r>
    </w:p>
    <w:p w:rsidR="00627764" w:rsidRDefault="00A84196" w:rsidP="00C2279D">
      <w:pPr>
        <w:spacing w:line="360" w:lineRule="auto"/>
        <w:jc w:val="both"/>
      </w:pPr>
      <w:r>
        <w:t xml:space="preserve">1. </w:t>
      </w:r>
      <w:r w:rsidR="00627764">
        <w:t>Mikrokontroler Atmega 328</w:t>
      </w:r>
    </w:p>
    <w:p w:rsidR="00D53160" w:rsidRDefault="00547BB7" w:rsidP="00C2279D">
      <w:pPr>
        <w:tabs>
          <w:tab w:val="left" w:pos="284"/>
        </w:tabs>
        <w:spacing w:line="360" w:lineRule="auto"/>
        <w:ind w:firstLine="284"/>
        <w:jc w:val="both"/>
        <w:rPr>
          <w:lang w:val="en-US"/>
        </w:rPr>
      </w:pPr>
      <w:r>
        <w:rPr>
          <w:noProof/>
          <w:lang w:val="en-US"/>
        </w:rPr>
        <w:pict>
          <v:rect id="_x0000_s1054" style="position:absolute;left:0;text-align:left;margin-left:394.2pt;margin-top:-631.6pt;width:36pt;height:28.5pt;z-index:251680768" stroked="f">
            <v:textbox>
              <w:txbxContent>
                <w:p w:rsidR="00790278" w:rsidRPr="00710C39" w:rsidRDefault="00710C39" w:rsidP="00790278">
                  <w:pPr>
                    <w:jc w:val="center"/>
                    <w:rPr>
                      <w:lang w:val="en-US"/>
                    </w:rPr>
                  </w:pPr>
                  <w:r>
                    <w:rPr>
                      <w:lang w:val="en-US"/>
                    </w:rPr>
                    <w:t>2</w:t>
                  </w:r>
                </w:p>
              </w:txbxContent>
            </v:textbox>
          </v:rect>
        </w:pict>
      </w:r>
      <w:r w:rsidR="00627764" w:rsidRPr="002B41D6">
        <w:rPr>
          <w:lang w:val="id-ID"/>
        </w:rPr>
        <w:t>Arduino Uno adalah sebuah</w:t>
      </w:r>
      <w:r w:rsidR="00627764" w:rsidRPr="002B41D6">
        <w:rPr>
          <w:i/>
          <w:lang w:val="id-ID"/>
        </w:rPr>
        <w:t xml:space="preserve"> board</w:t>
      </w:r>
      <w:r w:rsidR="00627764" w:rsidRPr="002B41D6">
        <w:rPr>
          <w:lang w:val="id-ID"/>
        </w:rPr>
        <w:t xml:space="preserve"> mikrokontroller yang berbasis ATMega328. Arduino ini memiliki 20 pin input/output, yang terdiri dari 6 pin input analog dan 14 pin digital input/output,</w:t>
      </w:r>
      <w:r w:rsidR="00627764" w:rsidRPr="002B41D6">
        <w:rPr>
          <w:i/>
          <w:lang w:val="id-ID"/>
        </w:rPr>
        <w:t>crystal osilator</w:t>
      </w:r>
      <w:r w:rsidR="00627764" w:rsidRPr="002B41D6">
        <w:rPr>
          <w:lang w:val="id-ID"/>
        </w:rPr>
        <w:t xml:space="preserve"> 16 MHz, koneksi USB, </w:t>
      </w:r>
      <w:r w:rsidR="00627764" w:rsidRPr="002B41D6">
        <w:rPr>
          <w:i/>
          <w:lang w:val="id-ID"/>
        </w:rPr>
        <w:t>jack power</w:t>
      </w:r>
      <w:r w:rsidR="00627764" w:rsidRPr="002B41D6">
        <w:rPr>
          <w:lang w:val="id-ID"/>
        </w:rPr>
        <w:t>, kepala ICSP, dan tombol reset. Arduino Uno mampu men-</w:t>
      </w:r>
      <w:r w:rsidR="00627764" w:rsidRPr="002B41D6">
        <w:rPr>
          <w:i/>
          <w:iCs/>
          <w:lang w:val="id-ID"/>
        </w:rPr>
        <w:t xml:space="preserve">support </w:t>
      </w:r>
      <w:r w:rsidR="00627764" w:rsidRPr="002B41D6">
        <w:rPr>
          <w:lang w:val="id-ID"/>
        </w:rPr>
        <w:t xml:space="preserve">mikrokontroller, dapat dikoneksikan dengan komputer </w:t>
      </w:r>
      <w:r w:rsidR="00627764" w:rsidRPr="002B41D6">
        <w:rPr>
          <w:lang w:val="id-ID"/>
        </w:rPr>
        <w:lastRenderedPageBreak/>
        <w:t>menggunakan kabel USB.</w:t>
      </w:r>
      <w:r w:rsidR="00D53160">
        <w:rPr>
          <w:lang w:val="en-US"/>
        </w:rPr>
        <w:t>Adapun mikrokontroler atmega 328 ini digunakan sebgai pengendali seluruh rangkaian kontrol pada alat indikator polusi udara. (Kadir, 2013:16)</w:t>
      </w:r>
    </w:p>
    <w:p w:rsidR="00D53160" w:rsidRDefault="00547BB7" w:rsidP="00C2279D">
      <w:pPr>
        <w:spacing w:line="360" w:lineRule="auto"/>
        <w:jc w:val="both"/>
        <w:rPr>
          <w:lang w:val="en-US"/>
        </w:rPr>
      </w:pPr>
      <w:r>
        <w:rPr>
          <w:noProof/>
          <w:lang w:val="en-US"/>
        </w:rPr>
        <w:pict>
          <v:rect id="_x0000_s1079" style="position:absolute;left:0;text-align:left;margin-left:174.05pt;margin-top:-59.55pt;width:36pt;height:28.5pt;z-index:251693056" stroked="f">
            <v:textbox>
              <w:txbxContent>
                <w:p w:rsidR="00E666E0" w:rsidRPr="00E666E0" w:rsidRDefault="00E666E0" w:rsidP="00E666E0">
                  <w:pPr>
                    <w:jc w:val="center"/>
                    <w:rPr>
                      <w:lang w:val="en-US"/>
                    </w:rPr>
                  </w:pPr>
                  <w:r>
                    <w:rPr>
                      <w:lang w:val="en-US"/>
                    </w:rPr>
                    <w:t>2</w:t>
                  </w:r>
                </w:p>
              </w:txbxContent>
            </v:textbox>
          </v:rect>
        </w:pict>
      </w:r>
      <w:r w:rsidR="00D53160">
        <w:rPr>
          <w:lang w:val="en-US"/>
        </w:rPr>
        <w:t>2. Sensor Gas MQ-7</w:t>
      </w:r>
    </w:p>
    <w:p w:rsidR="00D53160" w:rsidRDefault="00A84196" w:rsidP="00C2279D">
      <w:pPr>
        <w:pStyle w:val="p20"/>
        <w:tabs>
          <w:tab w:val="left" w:pos="284"/>
        </w:tabs>
        <w:spacing w:before="0" w:beforeAutospacing="0" w:after="0" w:afterAutospacing="0" w:line="360" w:lineRule="auto"/>
        <w:jc w:val="both"/>
      </w:pPr>
      <w:r>
        <w:tab/>
      </w:r>
      <w:r w:rsidR="00D53160" w:rsidRPr="002B41D6">
        <w:t>MQ-7 merupakan sensor gas yang berfungsi untuk mengetahui konsentrasi</w:t>
      </w:r>
      <w:r w:rsidR="00D53160">
        <w:t xml:space="preserve"> gas karbon monoksida (CO).Mem</w:t>
      </w:r>
      <w:r w:rsidR="00D53160" w:rsidRPr="002B41D6">
        <w:t>iliki sensitivitas tinggi dan waktu respon yang cepat.Keluaran yang dihasilkan oleh sensor gas MQ-7 berupa sinyal analog.Sensor ini juga membutuhkan tegangan DC sebesar 5V.Pada sensor ini terdapat nilai resistansi sensor (Rs) yang dapat berubah bila terkena gas dan juga sebuah pem anas yang digunakan sebagai pembersihan ruangan sensor dari kontaminasi udara luar. Sensor gas MQ-7 memerlukan rangkaian sederhana serta memerlukan tegangan pemanas (</w:t>
      </w:r>
      <w:r w:rsidR="00D53160" w:rsidRPr="002B41D6">
        <w:rPr>
          <w:rStyle w:val="ft4"/>
        </w:rPr>
        <w:t xml:space="preserve">power heater </w:t>
      </w:r>
      <w:r w:rsidR="00D53160" w:rsidRPr="002B41D6">
        <w:t>) sebesar 5V, resistansi beban (</w:t>
      </w:r>
      <w:r w:rsidR="00D53160" w:rsidRPr="002B41D6">
        <w:rPr>
          <w:rStyle w:val="ft4"/>
        </w:rPr>
        <w:t>load resistance</w:t>
      </w:r>
      <w:r w:rsidR="00D53160" w:rsidRPr="002B41D6">
        <w:t>) dan output sensor dihubungkan ke analog digital converter (ADC) sehingga keluar</w:t>
      </w:r>
      <w:r w:rsidR="00D53160">
        <w:t>an dapat ditampilkan dalam bent</w:t>
      </w:r>
      <w:r w:rsidR="00D53160" w:rsidRPr="002B41D6">
        <w:t>uk sinyal digital.</w:t>
      </w:r>
      <w:r w:rsidR="00B95BB0">
        <w:t>(Data Sheet MQ-7).</w:t>
      </w:r>
    </w:p>
    <w:p w:rsidR="008A123F" w:rsidRDefault="008A123F" w:rsidP="00C2279D">
      <w:pPr>
        <w:pStyle w:val="p20"/>
        <w:spacing w:before="0" w:beforeAutospacing="0" w:after="0" w:afterAutospacing="0" w:line="360" w:lineRule="auto"/>
        <w:jc w:val="both"/>
      </w:pPr>
      <w:r>
        <w:t>3. Sensor MQ-131</w:t>
      </w:r>
    </w:p>
    <w:p w:rsidR="00B41492" w:rsidRDefault="00547BB7" w:rsidP="00C2279D">
      <w:pPr>
        <w:pStyle w:val="p20"/>
        <w:tabs>
          <w:tab w:val="left" w:pos="284"/>
        </w:tabs>
        <w:spacing w:before="0" w:beforeAutospacing="0" w:after="0" w:afterAutospacing="0" w:line="360" w:lineRule="auto"/>
        <w:ind w:firstLine="284"/>
        <w:jc w:val="both"/>
      </w:pPr>
      <w:r>
        <w:rPr>
          <w:noProof/>
        </w:rPr>
        <w:pict>
          <v:rect id="_x0000_s1055" style="position:absolute;left:0;text-align:left;margin-left:395.7pt;margin-top:-387.7pt;width:36pt;height:28.5pt;z-index:251681792" stroked="f">
            <v:textbox>
              <w:txbxContent>
                <w:p w:rsidR="00790278" w:rsidRPr="00790278" w:rsidRDefault="00710C39" w:rsidP="00790278">
                  <w:pPr>
                    <w:jc w:val="center"/>
                    <w:rPr>
                      <w:lang w:val="en-US"/>
                    </w:rPr>
                  </w:pPr>
                  <w:r>
                    <w:rPr>
                      <w:lang w:val="en-US"/>
                    </w:rPr>
                    <w:t>3</w:t>
                  </w:r>
                </w:p>
              </w:txbxContent>
            </v:textbox>
          </v:rect>
        </w:pict>
      </w:r>
      <w:r w:rsidR="008A123F" w:rsidRPr="002B41D6">
        <w:t xml:space="preserve">MQ-131 adalah sensor semiconductor untuk mendeteksi nitrogen dioksida.Materi sensitif dari sensor gas </w:t>
      </w:r>
      <w:r w:rsidR="008A123F" w:rsidRPr="002B41D6">
        <w:lastRenderedPageBreak/>
        <w:t>MQ131 adalah NO2, dengan konduktivitas rendah di udara bersih.Ketika aas ozon ada.Konduktivitas tahanan sensor semakin tinggi seiring dengan meningkatnya konsentrasi gas.Struktur d</w:t>
      </w:r>
      <w:r w:rsidR="00B72E1E">
        <w:t xml:space="preserve">an konfigurasi MQ-131 </w:t>
      </w:r>
      <w:r w:rsidR="008A123F" w:rsidRPr="002B41D6">
        <w:t>disusun oleh mikro AL2O3 tabung keramik, Tin Dioksida (SnO2) lapisan sensitif, elektroda pengukuran dan pemanas adalah tetap menjadi kerak yang dibuat oleh plastik dan stainless steel bersih.Pemanas menyediakan kondisi kerja yang diperlukan untuk pekerjaan komponen sensitif.</w:t>
      </w:r>
      <w:r w:rsidR="005129B2">
        <w:t>(Data Sheet MQ-131</w:t>
      </w:r>
      <w:r w:rsidR="00B41492">
        <w:t>).</w:t>
      </w:r>
    </w:p>
    <w:p w:rsidR="008A123F" w:rsidRDefault="00A84196" w:rsidP="00C2279D">
      <w:pPr>
        <w:spacing w:line="360" w:lineRule="auto"/>
        <w:jc w:val="both"/>
      </w:pPr>
      <w:r>
        <w:t>4</w:t>
      </w:r>
      <w:r w:rsidR="00B41492">
        <w:t>. Catu Daya</w:t>
      </w:r>
    </w:p>
    <w:p w:rsidR="00B41492" w:rsidRPr="00B41492" w:rsidRDefault="00A84196" w:rsidP="00C2279D">
      <w:pPr>
        <w:tabs>
          <w:tab w:val="left" w:pos="284"/>
        </w:tabs>
        <w:spacing w:line="360" w:lineRule="auto"/>
        <w:jc w:val="both"/>
        <w:rPr>
          <w:bCs/>
          <w:shd w:val="clear" w:color="auto" w:fill="FFFFFF"/>
          <w:lang w:val="en-US"/>
        </w:rPr>
      </w:pPr>
      <w:r>
        <w:rPr>
          <w:lang w:val="en-US"/>
        </w:rPr>
        <w:tab/>
      </w:r>
      <w:r w:rsidR="00B41492" w:rsidRPr="002B41D6">
        <w:rPr>
          <w:lang w:val="id-ID"/>
        </w:rPr>
        <w:t>Catu Daya adalah sebuah piranti elektronika yang berfungsi sebagai penyadia sumber tegangan dan arus listrik dalam suatu rangkaian.</w:t>
      </w:r>
      <w:r w:rsidR="00B41492">
        <w:rPr>
          <w:lang w:val="en-US"/>
        </w:rPr>
        <w:t xml:space="preserve">Di dalam rangkaian catu daya terdapat sebuah travo </w:t>
      </w:r>
      <w:r w:rsidR="00B41492" w:rsidRPr="002B41D6">
        <w:rPr>
          <w:bCs/>
          <w:shd w:val="clear" w:color="auto" w:fill="FFFFFF"/>
          <w:lang w:val="id-ID"/>
        </w:rPr>
        <w:t>yang mengkonfersi sinyal AC menjadi sinyal satu arah dengan menggunakan dioda untuk mengkonversi sinyal AC menjadi DC.Berdasarkan jenisnya penyearah dibedakan menjadi dua jenis yaitu penyearah setengah gelombang dan penyearah gelombang penuh. Penyearah gelombang penuh menggunakan empat dioda yang disebut dengan (</w:t>
      </w:r>
      <w:r w:rsidR="00B41492" w:rsidRPr="002B41D6">
        <w:rPr>
          <w:bCs/>
          <w:i/>
          <w:shd w:val="clear" w:color="auto" w:fill="FFFFFF"/>
          <w:lang w:val="id-ID"/>
        </w:rPr>
        <w:t>diode bridge</w:t>
      </w:r>
      <w:r w:rsidR="00B41492" w:rsidRPr="002B41D6">
        <w:rPr>
          <w:bCs/>
          <w:shd w:val="clear" w:color="auto" w:fill="FFFFFF"/>
          <w:lang w:val="id-ID"/>
        </w:rPr>
        <w:t xml:space="preserve">) dan transformator CT. </w:t>
      </w:r>
      <w:r w:rsidR="00B41492">
        <w:rPr>
          <w:bCs/>
          <w:shd w:val="clear" w:color="auto" w:fill="FFFFFF"/>
          <w:lang w:val="en-US"/>
        </w:rPr>
        <w:t>(Suyadhi, 2010: 103)</w:t>
      </w:r>
    </w:p>
    <w:p w:rsidR="00DA03C9" w:rsidRDefault="00A84196" w:rsidP="00C2279D">
      <w:pPr>
        <w:spacing w:after="200" w:line="360" w:lineRule="auto"/>
        <w:jc w:val="both"/>
        <w:rPr>
          <w:b/>
          <w:lang w:val="en-US"/>
        </w:rPr>
      </w:pPr>
      <w:r>
        <w:rPr>
          <w:b/>
          <w:lang w:val="en-US"/>
        </w:rPr>
        <w:lastRenderedPageBreak/>
        <w:t xml:space="preserve">B. </w:t>
      </w:r>
      <w:r w:rsidR="00DA03C9" w:rsidRPr="00A84196">
        <w:rPr>
          <w:b/>
          <w:lang w:val="id-ID"/>
        </w:rPr>
        <w:t>METODE PENILITIAN</w:t>
      </w:r>
    </w:p>
    <w:p w:rsidR="003D259B" w:rsidRPr="003D259B" w:rsidRDefault="00547BB7" w:rsidP="00954D2F">
      <w:pPr>
        <w:spacing w:after="200" w:line="360" w:lineRule="auto"/>
        <w:jc w:val="both"/>
        <w:rPr>
          <w:bCs/>
          <w:lang w:val="en-US"/>
        </w:rPr>
      </w:pPr>
      <w:r w:rsidRPr="00547BB7">
        <w:rPr>
          <w:noProof/>
        </w:rPr>
        <w:pict>
          <v:rect id="_x0000_s1056" style="position:absolute;left:0;text-align:left;margin-left:391.95pt;margin-top:-623.15pt;width:36pt;height:28.5pt;z-index:251682816" stroked="f">
            <v:textbox>
              <w:txbxContent>
                <w:p w:rsidR="00790278" w:rsidRPr="00790278" w:rsidRDefault="00FE2478" w:rsidP="00790278">
                  <w:pPr>
                    <w:jc w:val="center"/>
                    <w:rPr>
                      <w:lang w:val="en-US"/>
                    </w:rPr>
                  </w:pPr>
                  <w:r>
                    <w:rPr>
                      <w:lang w:val="en-US"/>
                    </w:rPr>
                    <w:t>3</w:t>
                  </w:r>
                </w:p>
              </w:txbxContent>
            </v:textbox>
          </v:rect>
        </w:pict>
      </w:r>
      <w:r w:rsidR="003D259B" w:rsidRPr="003D259B">
        <w:rPr>
          <w:bCs/>
          <w:lang w:val="en-US"/>
        </w:rPr>
        <w:t xml:space="preserve">Metode penelitian yang digunakan </w:t>
      </w:r>
      <w:r w:rsidR="00880788">
        <w:rPr>
          <w:bCs/>
          <w:lang w:val="en-US"/>
        </w:rPr>
        <w:t xml:space="preserve">adalah </w:t>
      </w:r>
      <w:r w:rsidR="00954D2F">
        <w:rPr>
          <w:bCs/>
          <w:lang w:val="en-US"/>
        </w:rPr>
        <w:t xml:space="preserve">percobaan </w:t>
      </w:r>
      <w:r w:rsidR="003D259B" w:rsidRPr="003D259B">
        <w:rPr>
          <w:bCs/>
          <w:lang w:val="en-US"/>
        </w:rPr>
        <w:t>dengan</w:t>
      </w:r>
      <w:bookmarkStart w:id="0" w:name="_GoBack"/>
      <w:bookmarkEnd w:id="0"/>
      <w:r w:rsidR="003D259B">
        <w:rPr>
          <w:bCs/>
          <w:lang w:val="en-US"/>
        </w:rPr>
        <w:t xml:space="preserve">pengujian pada 3 sampel yang berbeda akan didapatkan perbandingan rata-rata kesalahn pembacaan sensor. </w:t>
      </w:r>
    </w:p>
    <w:p w:rsidR="006C615C" w:rsidRPr="00A84196" w:rsidRDefault="003D259B" w:rsidP="00C2279D">
      <w:pPr>
        <w:pStyle w:val="ListParagraph"/>
        <w:numPr>
          <w:ilvl w:val="0"/>
          <w:numId w:val="2"/>
        </w:numPr>
        <w:spacing w:after="200" w:line="360" w:lineRule="auto"/>
        <w:ind w:left="709"/>
        <w:jc w:val="both"/>
        <w:rPr>
          <w:rFonts w:ascii="Times New Roman" w:hAnsi="Times New Roman"/>
          <w:bCs/>
          <w:sz w:val="24"/>
          <w:szCs w:val="24"/>
          <w:lang w:val="id-ID"/>
        </w:rPr>
      </w:pPr>
      <w:r>
        <w:rPr>
          <w:rFonts w:ascii="Times New Roman" w:hAnsi="Times New Roman"/>
          <w:bCs/>
          <w:sz w:val="24"/>
          <w:szCs w:val="24"/>
        </w:rPr>
        <w:t>Blok Diagram</w:t>
      </w:r>
    </w:p>
    <w:p w:rsidR="001471FC" w:rsidRDefault="006C615C" w:rsidP="00C2279D">
      <w:pPr>
        <w:pStyle w:val="NormalWeb"/>
        <w:spacing w:before="0" w:beforeAutospacing="0" w:after="0" w:afterAutospacing="0" w:line="360" w:lineRule="auto"/>
        <w:ind w:firstLine="426"/>
        <w:jc w:val="both"/>
        <w:rPr>
          <w:bCs/>
        </w:rPr>
      </w:pPr>
      <w:r w:rsidRPr="00CD5A84">
        <w:rPr>
          <w:bCs/>
        </w:rPr>
        <w:t xml:space="preserve">Secara keseluruhan, </w:t>
      </w:r>
      <w:r w:rsidR="005129B2">
        <w:rPr>
          <w:bCs/>
        </w:rPr>
        <w:t>artikel</w:t>
      </w:r>
      <w:r w:rsidRPr="00CD5A84">
        <w:rPr>
          <w:bCs/>
        </w:rPr>
        <w:t xml:space="preserve"> ini terdiri dari beberapa blok rangkaian yaitu 2 buah sensor kadar udara, 1 buah s</w:t>
      </w:r>
      <w:r>
        <w:rPr>
          <w:bCs/>
        </w:rPr>
        <w:t>i</w:t>
      </w:r>
      <w:r w:rsidRPr="00CD5A84">
        <w:rPr>
          <w:bCs/>
        </w:rPr>
        <w:t xml:space="preserve">stem minimum arduino, blok scanning dot matrik. Input pada rangkaian adalah berupa tegangan analog yang dihasilkan oleh sensor kadar gas udara. Blok pengendali rangkaian informasi kadar udara ini adalah berupa mikrokontroler Arduino. Dan tampilan informasi adalah berupa scanning dot matrik dengan susunan 16 baris dan 64 kolom yang menggunakan IC 74HC595 sebagai IC scanning dot matrix. </w:t>
      </w:r>
      <w:r w:rsidR="001471FC" w:rsidRPr="00CD5A84">
        <w:rPr>
          <w:bCs/>
        </w:rPr>
        <w:t>Berikut ini blok diagram rangkaian sistem pendeteksi kadar udara</w:t>
      </w:r>
      <w:r w:rsidR="001471FC">
        <w:rPr>
          <w:bCs/>
        </w:rPr>
        <w:t>.</w:t>
      </w:r>
    </w:p>
    <w:p w:rsidR="001471FC" w:rsidRDefault="001471FC" w:rsidP="00C2279D">
      <w:pPr>
        <w:pStyle w:val="NormalWeb"/>
        <w:spacing w:before="0" w:beforeAutospacing="0" w:after="0" w:afterAutospacing="0" w:line="360" w:lineRule="auto"/>
        <w:jc w:val="both"/>
      </w:pPr>
      <w:r w:rsidRPr="00CD5A84">
        <w:object w:dxaOrig="10218"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49.25pt" o:ole="">
            <v:imagedata r:id="rId14" o:title=""/>
          </v:shape>
          <o:OLEObject Type="Embed" ProgID="Visio.Drawing.11" ShapeID="_x0000_i1025" DrawAspect="Content" ObjectID="_1695891404" r:id="rId15"/>
        </w:object>
      </w:r>
    </w:p>
    <w:p w:rsidR="00D95B6C" w:rsidRDefault="00D95B6C" w:rsidP="00A87B9B">
      <w:pPr>
        <w:pStyle w:val="NormalWeb"/>
        <w:spacing w:before="0" w:beforeAutospacing="0" w:after="0" w:afterAutospacing="0"/>
        <w:jc w:val="center"/>
      </w:pPr>
      <w:r>
        <w:t>Gambar 1. Blok Diagram Perancangan Alat</w:t>
      </w:r>
    </w:p>
    <w:p w:rsidR="006E1192" w:rsidRDefault="006E1192" w:rsidP="00C2279D">
      <w:pPr>
        <w:pStyle w:val="NormalWeb"/>
        <w:spacing w:before="0" w:beforeAutospacing="0" w:after="0" w:afterAutospacing="0" w:line="360" w:lineRule="auto"/>
        <w:jc w:val="center"/>
        <w:rPr>
          <w:bCs/>
        </w:rPr>
      </w:pPr>
    </w:p>
    <w:p w:rsidR="00A87B9B" w:rsidRPr="00CD5A84" w:rsidRDefault="00A87B9B" w:rsidP="00C2279D">
      <w:pPr>
        <w:pStyle w:val="NormalWeb"/>
        <w:spacing w:before="0" w:beforeAutospacing="0" w:after="0" w:afterAutospacing="0" w:line="360" w:lineRule="auto"/>
        <w:jc w:val="center"/>
        <w:rPr>
          <w:bCs/>
        </w:rPr>
      </w:pPr>
    </w:p>
    <w:p w:rsidR="006C615C" w:rsidRDefault="001471FC" w:rsidP="00C2279D">
      <w:pPr>
        <w:pStyle w:val="NormalWeb"/>
        <w:numPr>
          <w:ilvl w:val="0"/>
          <w:numId w:val="2"/>
        </w:numPr>
        <w:spacing w:before="0" w:beforeAutospacing="0" w:after="0" w:afterAutospacing="0" w:line="360" w:lineRule="auto"/>
        <w:ind w:left="426"/>
        <w:jc w:val="both"/>
        <w:rPr>
          <w:bCs/>
        </w:rPr>
      </w:pPr>
      <w:r>
        <w:rPr>
          <w:bCs/>
        </w:rPr>
        <w:t>Perancangan Hardware</w:t>
      </w:r>
    </w:p>
    <w:p w:rsidR="001471FC" w:rsidRPr="004D5C7C" w:rsidRDefault="001471FC" w:rsidP="00C2279D">
      <w:pPr>
        <w:pStyle w:val="NormalWeb"/>
        <w:spacing w:before="0" w:beforeAutospacing="0" w:after="0" w:afterAutospacing="0" w:line="360" w:lineRule="auto"/>
        <w:ind w:firstLine="426"/>
        <w:jc w:val="both"/>
      </w:pPr>
      <w:r>
        <w:rPr>
          <w:bCs/>
        </w:rPr>
        <w:t xml:space="preserve">a. </w:t>
      </w:r>
      <w:r w:rsidRPr="004D5C7C">
        <w:t>Sensor pendeteksi kadar Carbon Monoxide (CO)</w:t>
      </w:r>
    </w:p>
    <w:p w:rsidR="001471FC" w:rsidRDefault="00A84196" w:rsidP="00C2279D">
      <w:pPr>
        <w:pStyle w:val="NormalWeb"/>
        <w:tabs>
          <w:tab w:val="left" w:pos="426"/>
        </w:tabs>
        <w:spacing w:before="0" w:beforeAutospacing="0" w:after="0" w:afterAutospacing="0" w:line="360" w:lineRule="auto"/>
        <w:jc w:val="both"/>
      </w:pPr>
      <w:r>
        <w:tab/>
      </w:r>
      <w:r w:rsidR="001471FC" w:rsidRPr="00CD5A84">
        <w:t>Adapun proses kerja rangkaian sensor MQ-7 asdalah hambatan permukaan sensor Rs diperoleh melalui dipengaruhi sinyal output tegangan dari resistansi beban RL yang seri. Pengukuran sinyal dilakukan dalam waktu satu atau dua periode pemanasan lengkap (2,5 menit d</w:t>
      </w:r>
      <w:r w:rsidR="001471FC">
        <w:t xml:space="preserve">ari tegangan tinggi ke tegangan </w:t>
      </w:r>
      <w:r w:rsidR="001471FC" w:rsidRPr="00CD5A84">
        <w:t xml:space="preserve">rendah). </w:t>
      </w:r>
    </w:p>
    <w:p w:rsidR="001471FC" w:rsidRPr="001471FC" w:rsidRDefault="001471FC" w:rsidP="00A87B9B">
      <w:pPr>
        <w:pStyle w:val="NormalWeb"/>
        <w:spacing w:before="0" w:beforeAutospacing="0" w:after="0" w:afterAutospacing="0"/>
        <w:jc w:val="center"/>
      </w:pPr>
      <w:r w:rsidRPr="00CD5A84">
        <w:object w:dxaOrig="4195" w:dyaOrig="2524">
          <v:shape id="_x0000_i1026" type="#_x0000_t75" style="width:210pt;height:125.25pt" o:ole="">
            <v:imagedata r:id="rId16" o:title=""/>
          </v:shape>
          <o:OLEObject Type="Embed" ProgID="Visio.Drawing.11" ShapeID="_x0000_i1026" DrawAspect="Content" ObjectID="_1695891405" r:id="rId17"/>
        </w:object>
      </w:r>
      <w:r w:rsidRPr="00CD5A84">
        <w:rPr>
          <w:bCs/>
        </w:rPr>
        <w:t xml:space="preserve">Gambar </w:t>
      </w:r>
      <w:r w:rsidR="006E1192">
        <w:rPr>
          <w:bCs/>
        </w:rPr>
        <w:t>2</w:t>
      </w:r>
      <w:r w:rsidRPr="00CD5A84">
        <w:rPr>
          <w:bCs/>
        </w:rPr>
        <w:t>. Rangkaian Sensor MQ-7 pendeteksi kadar Carbon Monoxide (CO)</w:t>
      </w:r>
    </w:p>
    <w:p w:rsidR="001471FC" w:rsidRDefault="001471FC" w:rsidP="00A87B9B">
      <w:pPr>
        <w:pStyle w:val="NormalWeb"/>
        <w:spacing w:before="0" w:beforeAutospacing="0" w:after="0" w:afterAutospacing="0"/>
        <w:jc w:val="center"/>
        <w:rPr>
          <w:bCs/>
        </w:rPr>
      </w:pPr>
      <w:r>
        <w:rPr>
          <w:bCs/>
        </w:rPr>
        <w:t>(Data Sheet MQ-7)</w:t>
      </w:r>
    </w:p>
    <w:p w:rsidR="001471FC" w:rsidRDefault="00A84196" w:rsidP="00C2279D">
      <w:pPr>
        <w:pStyle w:val="NormalWeb"/>
        <w:tabs>
          <w:tab w:val="left" w:pos="284"/>
        </w:tabs>
        <w:spacing w:before="0" w:beforeAutospacing="0" w:after="0" w:afterAutospacing="0" w:line="360" w:lineRule="auto"/>
        <w:jc w:val="both"/>
      </w:pPr>
      <w:r>
        <w:rPr>
          <w:bCs/>
        </w:rPr>
        <w:lastRenderedPageBreak/>
        <w:tab/>
      </w:r>
      <w:r w:rsidR="001471FC">
        <w:rPr>
          <w:bCs/>
        </w:rPr>
        <w:t xml:space="preserve">b. </w:t>
      </w:r>
      <w:r w:rsidR="001471FC" w:rsidRPr="004D5C7C">
        <w:t>Sensor pendeteksi kadar nitrogen Dioksida (NO2)</w:t>
      </w:r>
    </w:p>
    <w:p w:rsidR="001471FC" w:rsidRDefault="001471FC" w:rsidP="00C2279D">
      <w:pPr>
        <w:pStyle w:val="NormalWeb"/>
        <w:spacing w:before="0" w:beforeAutospacing="0" w:after="0" w:afterAutospacing="0" w:line="360" w:lineRule="auto"/>
        <w:ind w:firstLine="720"/>
        <w:jc w:val="both"/>
      </w:pPr>
      <w:r w:rsidRPr="00CD5A84">
        <w:t>Adapun proses kerja rangkaian sensor MQ-</w:t>
      </w:r>
      <w:r>
        <w:t>131</w:t>
      </w:r>
      <w:r w:rsidRPr="00CD5A84">
        <w:t xml:space="preserve"> asdalah hambatan permukaan sensor Rs diperoleh melalui dipengaruhi sinyal output tegangan dari resistansi beban RL yang seri. </w:t>
      </w:r>
    </w:p>
    <w:p w:rsidR="00A64CA3" w:rsidRDefault="00547BB7" w:rsidP="00A87B9B">
      <w:pPr>
        <w:pStyle w:val="NormalWeb"/>
        <w:spacing w:before="0" w:beforeAutospacing="0" w:after="0" w:afterAutospacing="0"/>
        <w:jc w:val="center"/>
        <w:rPr>
          <w:bCs/>
        </w:rPr>
      </w:pPr>
      <w:r w:rsidRPr="00547BB7">
        <w:rPr>
          <w:noProof/>
        </w:rPr>
        <w:pict>
          <v:rect id="_x0000_s1080" style="position:absolute;left:0;text-align:left;margin-left:157.55pt;margin-top:-61.8pt;width:36pt;height:28.5pt;z-index:251694080" stroked="f">
            <v:textbox>
              <w:txbxContent>
                <w:p w:rsidR="00FE2478" w:rsidRPr="00790278" w:rsidRDefault="00FE2478" w:rsidP="00FE2478">
                  <w:pPr>
                    <w:jc w:val="center"/>
                    <w:rPr>
                      <w:lang w:val="en-US"/>
                    </w:rPr>
                  </w:pPr>
                  <w:r>
                    <w:rPr>
                      <w:lang w:val="en-US"/>
                    </w:rPr>
                    <w:t>4</w:t>
                  </w:r>
                </w:p>
              </w:txbxContent>
            </v:textbox>
          </v:rect>
        </w:pict>
      </w:r>
      <w:r w:rsidR="001471FC" w:rsidRPr="00CD5A84">
        <w:object w:dxaOrig="4155" w:dyaOrig="2524">
          <v:shape id="_x0000_i1027" type="#_x0000_t75" style="width:207pt;height:125.25pt" o:ole="">
            <v:imagedata r:id="rId18" o:title=""/>
          </v:shape>
          <o:OLEObject Type="Embed" ProgID="Visio.Drawing.11" ShapeID="_x0000_i1027" DrawAspect="Content" ObjectID="_1695891406" r:id="rId19"/>
        </w:object>
      </w:r>
      <w:r w:rsidR="00A64CA3">
        <w:rPr>
          <w:bCs/>
        </w:rPr>
        <w:t xml:space="preserve">Gambar </w:t>
      </w:r>
      <w:r w:rsidR="006E1192">
        <w:rPr>
          <w:bCs/>
        </w:rPr>
        <w:t>3</w:t>
      </w:r>
      <w:r w:rsidR="00A64CA3" w:rsidRPr="00CD5A84">
        <w:rPr>
          <w:bCs/>
        </w:rPr>
        <w:t>. Rangkaian Sensor MQ-131 pendete</w:t>
      </w:r>
      <w:r w:rsidR="00A64CA3">
        <w:rPr>
          <w:bCs/>
        </w:rPr>
        <w:t xml:space="preserve">ksi kadar Nitrogen Dioksida </w:t>
      </w:r>
    </w:p>
    <w:p w:rsidR="00A64CA3" w:rsidRPr="00A64CA3" w:rsidRDefault="00A64CA3" w:rsidP="00A87B9B">
      <w:pPr>
        <w:pStyle w:val="NormalWeb"/>
        <w:spacing w:before="0" w:beforeAutospacing="0" w:after="0" w:afterAutospacing="0"/>
        <w:jc w:val="center"/>
      </w:pPr>
      <w:r>
        <w:rPr>
          <w:bCs/>
        </w:rPr>
        <w:t>(Data Sheet MQ-131</w:t>
      </w:r>
      <w:r w:rsidRPr="00CD5A84">
        <w:rPr>
          <w:bCs/>
        </w:rPr>
        <w:t>)</w:t>
      </w:r>
    </w:p>
    <w:p w:rsidR="00C54355" w:rsidRPr="004D5C7C" w:rsidRDefault="00A84196" w:rsidP="00C2279D">
      <w:pPr>
        <w:pStyle w:val="NormalWeb"/>
        <w:tabs>
          <w:tab w:val="left" w:pos="284"/>
        </w:tabs>
        <w:spacing w:before="0" w:beforeAutospacing="0" w:after="0" w:afterAutospacing="0" w:line="360" w:lineRule="auto"/>
        <w:jc w:val="both"/>
      </w:pPr>
      <w:r>
        <w:tab/>
      </w:r>
      <w:r w:rsidR="00C54355">
        <w:t xml:space="preserve">c. </w:t>
      </w:r>
      <w:r w:rsidR="00C54355" w:rsidRPr="004D5C7C">
        <w:t>Sistem Minimum Atmega 328</w:t>
      </w:r>
    </w:p>
    <w:p w:rsidR="00C54355" w:rsidRDefault="00547BB7" w:rsidP="00C2279D">
      <w:pPr>
        <w:pStyle w:val="NormalWeb"/>
        <w:tabs>
          <w:tab w:val="left" w:pos="284"/>
        </w:tabs>
        <w:spacing w:before="0" w:beforeAutospacing="0" w:after="0" w:afterAutospacing="0" w:line="360" w:lineRule="auto"/>
        <w:ind w:firstLine="284"/>
        <w:jc w:val="both"/>
        <w:rPr>
          <w:bCs/>
        </w:rPr>
      </w:pPr>
      <w:r w:rsidRPr="00547BB7">
        <w:rPr>
          <w:noProof/>
        </w:rPr>
        <w:pict>
          <v:rect id="_x0000_s1057" style="position:absolute;left:0;text-align:left;margin-left:398.7pt;margin-top:-644.4pt;width:36pt;height:28.5pt;z-index:251683840" stroked="f">
            <v:textbox>
              <w:txbxContent>
                <w:p w:rsidR="00790278" w:rsidRPr="00790278" w:rsidRDefault="00710C39" w:rsidP="00790278">
                  <w:pPr>
                    <w:jc w:val="center"/>
                    <w:rPr>
                      <w:lang w:val="en-US"/>
                    </w:rPr>
                  </w:pPr>
                  <w:r>
                    <w:rPr>
                      <w:lang w:val="en-US"/>
                    </w:rPr>
                    <w:t>5</w:t>
                  </w:r>
                </w:p>
              </w:txbxContent>
            </v:textbox>
          </v:rect>
        </w:pict>
      </w:r>
      <w:r w:rsidR="00C54355" w:rsidRPr="00CD5A84">
        <w:rPr>
          <w:bCs/>
        </w:rPr>
        <w:t>Rangkaian Sistem minimum Arduino digunakan untuk pengendali dari rangkaian proyek akhir ini.Arduino merupakan mikrokontroler yang sangat mudah dicari dan banyak digunakan oleh para programmer.Dengan fitur-fitur yang lengkap yang dimiliki Arduino dan jumlah memory yang dimiliki Arduino maka tidak ada hal yang perlu diragukan lagi untuk mempergunakannya.Kristal dan kapasitor sebagai osilator rangkaian sistem minimum yang berfungsi untuk memenuhi kebutuhan clock pada Arduino dengan frekuensi 16 MHz</w:t>
      </w:r>
      <w:r w:rsidR="00C54355">
        <w:rPr>
          <w:bCs/>
        </w:rPr>
        <w:t>.</w:t>
      </w:r>
    </w:p>
    <w:p w:rsidR="00C54355" w:rsidRDefault="00C54355" w:rsidP="00A87B9B">
      <w:pPr>
        <w:pStyle w:val="NormalWeb"/>
        <w:spacing w:before="0" w:beforeAutospacing="0" w:after="0" w:afterAutospacing="0"/>
        <w:jc w:val="center"/>
        <w:rPr>
          <w:bCs/>
        </w:rPr>
      </w:pPr>
      <w:r w:rsidRPr="00CD5A84">
        <w:rPr>
          <w:noProof/>
        </w:rPr>
        <w:lastRenderedPageBreak/>
        <w:drawing>
          <wp:inline distT="0" distB="0" distL="0" distR="0">
            <wp:extent cx="2171700" cy="1524000"/>
            <wp:effectExtent l="0" t="0" r="0" b="0"/>
            <wp:docPr id="2" name="Picture 11" descr="C:\Users\Breok\AppData\Local\Microsoft\Windows\INetCache\Content.Word\rangkaian ardui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reok\AppData\Local\Microsoft\Windows\INetCache\Content.Word\rangkaian arduino.bmp"/>
                    <pic:cNvPicPr>
                      <a:picLocks noChangeAspect="1" noChangeArrowheads="1"/>
                    </pic:cNvPicPr>
                  </pic:nvPicPr>
                  <pic:blipFill>
                    <a:blip r:embed="rId20"/>
                    <a:srcRect/>
                    <a:stretch>
                      <a:fillRect/>
                    </a:stretch>
                  </pic:blipFill>
                  <pic:spPr bwMode="auto">
                    <a:xfrm>
                      <a:off x="0" y="0"/>
                      <a:ext cx="2173544" cy="1525294"/>
                    </a:xfrm>
                    <a:prstGeom prst="rect">
                      <a:avLst/>
                    </a:prstGeom>
                    <a:noFill/>
                    <a:ln w="9525">
                      <a:noFill/>
                      <a:miter lim="800000"/>
                      <a:headEnd/>
                      <a:tailEnd/>
                    </a:ln>
                  </pic:spPr>
                </pic:pic>
              </a:graphicData>
            </a:graphic>
          </wp:inline>
        </w:drawing>
      </w:r>
    </w:p>
    <w:p w:rsidR="00C54355" w:rsidRDefault="00C54355" w:rsidP="00A87B9B">
      <w:pPr>
        <w:pStyle w:val="NormalWeb"/>
        <w:spacing w:before="0" w:beforeAutospacing="0" w:after="0" w:afterAutospacing="0"/>
        <w:jc w:val="center"/>
        <w:rPr>
          <w:bCs/>
        </w:rPr>
      </w:pPr>
      <w:r>
        <w:rPr>
          <w:bCs/>
        </w:rPr>
        <w:t xml:space="preserve">Gambar </w:t>
      </w:r>
      <w:r w:rsidR="006E1192">
        <w:rPr>
          <w:bCs/>
        </w:rPr>
        <w:t>4</w:t>
      </w:r>
      <w:r w:rsidRPr="00CD5A84">
        <w:rPr>
          <w:bCs/>
        </w:rPr>
        <w:t xml:space="preserve">. Rangkaian Sistem Minimum </w:t>
      </w:r>
      <w:r>
        <w:rPr>
          <w:bCs/>
        </w:rPr>
        <w:t>Atmega 328</w:t>
      </w:r>
    </w:p>
    <w:p w:rsidR="00C54355" w:rsidRDefault="00C54355" w:rsidP="00A87B9B">
      <w:pPr>
        <w:pStyle w:val="NormalWeb"/>
        <w:spacing w:before="0" w:beforeAutospacing="0" w:after="0" w:afterAutospacing="0"/>
        <w:jc w:val="center"/>
        <w:rPr>
          <w:bCs/>
        </w:rPr>
      </w:pPr>
      <w:r>
        <w:rPr>
          <w:bCs/>
        </w:rPr>
        <w:t>(Kadir, 2013: 16)</w:t>
      </w:r>
    </w:p>
    <w:p w:rsidR="00B43398" w:rsidRDefault="00A84196" w:rsidP="00C2279D">
      <w:pPr>
        <w:pStyle w:val="NormalWeb"/>
        <w:tabs>
          <w:tab w:val="left" w:pos="284"/>
        </w:tabs>
        <w:spacing w:before="0" w:beforeAutospacing="0" w:after="0" w:afterAutospacing="0" w:line="360" w:lineRule="auto"/>
        <w:rPr>
          <w:bCs/>
        </w:rPr>
      </w:pPr>
      <w:r>
        <w:rPr>
          <w:bCs/>
        </w:rPr>
        <w:tab/>
      </w:r>
      <w:r w:rsidR="00B43398">
        <w:rPr>
          <w:bCs/>
        </w:rPr>
        <w:t>d. Dot Matrik</w:t>
      </w:r>
    </w:p>
    <w:p w:rsidR="00B43398" w:rsidRDefault="00A84196" w:rsidP="00C2279D">
      <w:pPr>
        <w:pStyle w:val="NormalWeb"/>
        <w:tabs>
          <w:tab w:val="left" w:pos="284"/>
        </w:tabs>
        <w:spacing w:before="0" w:beforeAutospacing="0" w:after="0" w:afterAutospacing="0" w:line="360" w:lineRule="auto"/>
        <w:jc w:val="both"/>
        <w:rPr>
          <w:bCs/>
        </w:rPr>
      </w:pPr>
      <w:r>
        <w:rPr>
          <w:bCs/>
        </w:rPr>
        <w:tab/>
        <w:t>Dot</w:t>
      </w:r>
      <w:r w:rsidR="00B43398" w:rsidRPr="00CD5A84">
        <w:rPr>
          <w:bCs/>
        </w:rPr>
        <w:t xml:space="preserve"> matriks merupakan deretan led yang membentuksusunandengan jumlah kolom dan baris tertentu, sehingga titik-titik yang menyala dapat membentuk suatu karakter</w:t>
      </w:r>
      <w:r w:rsidR="00B43398">
        <w:rPr>
          <w:bCs/>
        </w:rPr>
        <w:t xml:space="preserve"> angka, huruf dan tanda baca. </w:t>
      </w:r>
      <w:r w:rsidR="00B43398" w:rsidRPr="00CD5A84">
        <w:rPr>
          <w:bCs/>
        </w:rPr>
        <w:t xml:space="preserve">Dot matriks terdiri dari beberapa komponen LED yang berjumlah 16 x 64. Susunan dot matrik ini maksudnya adalah 16 baris dan 64 kolom. Pada rangkaian ini, baris digunakan sebagai penerima data dari arduino dan kolom digunakan sebagai scanning agar tulisan yang ditampilkan dapat terlihat secara bersamaan karena proses scanning yang sangat cepat. </w:t>
      </w:r>
    </w:p>
    <w:p w:rsidR="00B43398" w:rsidRPr="00CD5A84" w:rsidRDefault="00B43398" w:rsidP="00C2279D">
      <w:pPr>
        <w:pStyle w:val="NormalWeb"/>
        <w:spacing w:before="0" w:beforeAutospacing="0" w:after="0" w:afterAutospacing="0" w:line="360" w:lineRule="auto"/>
        <w:jc w:val="both"/>
        <w:rPr>
          <w:bCs/>
        </w:rPr>
      </w:pPr>
      <w:r w:rsidRPr="00CD5A84">
        <w:rPr>
          <w:noProof/>
        </w:rPr>
        <w:drawing>
          <wp:inline distT="0" distB="0" distL="0" distR="0">
            <wp:extent cx="2600325" cy="2000250"/>
            <wp:effectExtent l="0" t="0" r="0" b="0"/>
            <wp:docPr id="43" name="Picture 43" descr="C:\Users\Breok\AppData\Local\Microsoft\Windows\INetCache\Content.Word\REGSITER 74HC5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reok\AppData\Local\Microsoft\Windows\INetCache\Content.Word\REGSITER 74HC595.bmp"/>
                    <pic:cNvPicPr>
                      <a:picLocks noChangeAspect="1" noChangeArrowheads="1"/>
                    </pic:cNvPicPr>
                  </pic:nvPicPr>
                  <pic:blipFill>
                    <a:blip r:embed="rId21" cstate="print"/>
                    <a:srcRect/>
                    <a:stretch>
                      <a:fillRect/>
                    </a:stretch>
                  </pic:blipFill>
                  <pic:spPr bwMode="auto">
                    <a:xfrm>
                      <a:off x="0" y="0"/>
                      <a:ext cx="2604135" cy="2003181"/>
                    </a:xfrm>
                    <a:prstGeom prst="rect">
                      <a:avLst/>
                    </a:prstGeom>
                    <a:noFill/>
                    <a:ln w="9525">
                      <a:noFill/>
                      <a:miter lim="800000"/>
                      <a:headEnd/>
                      <a:tailEnd/>
                    </a:ln>
                  </pic:spPr>
                </pic:pic>
              </a:graphicData>
            </a:graphic>
          </wp:inline>
        </w:drawing>
      </w:r>
    </w:p>
    <w:p w:rsidR="00B43398" w:rsidRPr="00CD5A84" w:rsidRDefault="00B43398" w:rsidP="00A87B9B">
      <w:pPr>
        <w:pStyle w:val="NormalWeb"/>
        <w:spacing w:before="0" w:beforeAutospacing="0" w:after="0" w:afterAutospacing="0"/>
        <w:jc w:val="center"/>
        <w:rPr>
          <w:bCs/>
        </w:rPr>
      </w:pPr>
      <w:r>
        <w:rPr>
          <w:bCs/>
        </w:rPr>
        <w:lastRenderedPageBreak/>
        <w:t xml:space="preserve">Gambar </w:t>
      </w:r>
      <w:r w:rsidR="006E1192">
        <w:rPr>
          <w:bCs/>
        </w:rPr>
        <w:t>5</w:t>
      </w:r>
      <w:r w:rsidRPr="00CD5A84">
        <w:rPr>
          <w:bCs/>
        </w:rPr>
        <w:t>. Rangkaian Scanning Menggunakan IC 74HC595</w:t>
      </w:r>
    </w:p>
    <w:p w:rsidR="00B43398" w:rsidRDefault="00B43398" w:rsidP="00A87B9B">
      <w:pPr>
        <w:pStyle w:val="NormalWeb"/>
        <w:spacing w:before="0" w:beforeAutospacing="0" w:after="0" w:afterAutospacing="0"/>
        <w:jc w:val="center"/>
        <w:rPr>
          <w:bCs/>
        </w:rPr>
      </w:pPr>
      <w:r>
        <w:rPr>
          <w:bCs/>
        </w:rPr>
        <w:t>(Data Sheet</w:t>
      </w:r>
      <w:r w:rsidR="00A373DC">
        <w:rPr>
          <w:bCs/>
        </w:rPr>
        <w:t xml:space="preserve"> IC 74HC595)</w:t>
      </w:r>
    </w:p>
    <w:p w:rsidR="00B43398" w:rsidRPr="00CD5A84" w:rsidRDefault="00B43398" w:rsidP="00C2279D">
      <w:pPr>
        <w:pStyle w:val="NormalWeb"/>
        <w:spacing w:before="0" w:beforeAutospacing="0" w:after="0" w:afterAutospacing="0" w:line="360" w:lineRule="auto"/>
        <w:rPr>
          <w:bCs/>
        </w:rPr>
      </w:pPr>
    </w:p>
    <w:p w:rsidR="00945C14" w:rsidRPr="00945C14" w:rsidRDefault="00A84196" w:rsidP="00C2279D">
      <w:pPr>
        <w:tabs>
          <w:tab w:val="left" w:pos="426"/>
          <w:tab w:val="left" w:pos="1134"/>
        </w:tabs>
        <w:spacing w:line="360" w:lineRule="auto"/>
        <w:jc w:val="both"/>
        <w:rPr>
          <w:bCs/>
        </w:rPr>
      </w:pPr>
      <w:r>
        <w:rPr>
          <w:bCs/>
        </w:rPr>
        <w:t xml:space="preserve">e. </w:t>
      </w:r>
      <w:r w:rsidR="00945C14" w:rsidRPr="00945C14">
        <w:rPr>
          <w:bCs/>
        </w:rPr>
        <w:t>Rangkaian Buzzer</w:t>
      </w:r>
    </w:p>
    <w:p w:rsidR="00945C14" w:rsidRPr="00945C14" w:rsidRDefault="00547BB7" w:rsidP="00C2279D">
      <w:pPr>
        <w:tabs>
          <w:tab w:val="left" w:pos="426"/>
          <w:tab w:val="left" w:pos="1134"/>
        </w:tabs>
        <w:spacing w:line="360" w:lineRule="auto"/>
        <w:jc w:val="both"/>
        <w:rPr>
          <w:lang w:val="en-US"/>
        </w:rPr>
      </w:pPr>
      <w:r w:rsidRPr="00547BB7">
        <w:rPr>
          <w:noProof/>
        </w:rPr>
        <w:pict>
          <v:rect id="_x0000_s1065" style="position:absolute;left:0;text-align:left;margin-left:397.2pt;margin-top:-617.2pt;width:36pt;height:28.5pt;z-index:251692032" stroked="f">
            <v:textbox>
              <w:txbxContent>
                <w:p w:rsidR="00055708" w:rsidRPr="00790278" w:rsidRDefault="00FE2478" w:rsidP="00055708">
                  <w:pPr>
                    <w:jc w:val="center"/>
                    <w:rPr>
                      <w:lang w:val="en-US"/>
                    </w:rPr>
                  </w:pPr>
                  <w:r>
                    <w:rPr>
                      <w:lang w:val="en-US"/>
                    </w:rPr>
                    <w:t>5</w:t>
                  </w:r>
                </w:p>
              </w:txbxContent>
            </v:textbox>
          </v:rect>
        </w:pict>
      </w:r>
      <w:r w:rsidR="00945C14">
        <w:rPr>
          <w:lang w:val="en-US"/>
        </w:rPr>
        <w:tab/>
      </w:r>
      <w:r w:rsidR="00945C14" w:rsidRPr="00945C14">
        <w:rPr>
          <w:lang w:val="en-US"/>
        </w:rPr>
        <w:t>B</w:t>
      </w:r>
      <w:r w:rsidR="00945C14" w:rsidRPr="00945C14">
        <w:t xml:space="preserve">uzzer digunakan </w:t>
      </w:r>
      <w:r w:rsidR="00945C14" w:rsidRPr="00945C14">
        <w:rPr>
          <w:lang w:val="en-US"/>
        </w:rPr>
        <w:t>sebagai alarm indicator terjadinya tingkat bahaya pada kadar gas yang terdeteksi</w:t>
      </w:r>
      <w:r w:rsidR="00945C14" w:rsidRPr="00945C14">
        <w:t xml:space="preserve">. Pada </w:t>
      </w:r>
      <w:r w:rsidR="00945C14" w:rsidRPr="00945C14">
        <w:rPr>
          <w:lang w:val="en-US"/>
        </w:rPr>
        <w:t>rangkaian</w:t>
      </w:r>
      <w:r w:rsidR="00945C14" w:rsidRPr="00945C14">
        <w:t xml:space="preserve"> ini buzzer di aktifkan oleh sebuah transistor yang berfungsi sebagai saklar elektronik. Sinyal pengaktif berasal dari mikrokontroller dimana apabila terdeteksi </w:t>
      </w:r>
      <w:r w:rsidR="00945C14" w:rsidRPr="00945C14">
        <w:rPr>
          <w:lang w:val="en-US"/>
        </w:rPr>
        <w:t xml:space="preserve">kondisi bahaya </w:t>
      </w:r>
      <w:r w:rsidR="00945C14" w:rsidRPr="00945C14">
        <w:t>maka alarm akan berbunyi sesuai berapa lama yang diinginkan.</w:t>
      </w:r>
    </w:p>
    <w:p w:rsidR="00945C14" w:rsidRPr="00945C14" w:rsidRDefault="00945C14" w:rsidP="00C2279D">
      <w:pPr>
        <w:tabs>
          <w:tab w:val="left" w:pos="426"/>
          <w:tab w:val="left" w:pos="1134"/>
        </w:tabs>
        <w:spacing w:line="360" w:lineRule="auto"/>
      </w:pPr>
      <w:r>
        <w:object w:dxaOrig="5265" w:dyaOrig="3960">
          <v:shape id="_x0000_i1028" type="#_x0000_t75" style="width:195pt;height:138.75pt" o:ole="">
            <v:imagedata r:id="rId22" o:title=""/>
          </v:shape>
          <o:OLEObject Type="Embed" ProgID="Visio.Drawing.11" ShapeID="_x0000_i1028" DrawAspect="Content" ObjectID="_1695891407" r:id="rId23"/>
        </w:object>
      </w:r>
    </w:p>
    <w:p w:rsidR="00945C14" w:rsidRDefault="00945C14" w:rsidP="00A87B9B">
      <w:pPr>
        <w:tabs>
          <w:tab w:val="left" w:pos="426"/>
          <w:tab w:val="left" w:pos="1134"/>
        </w:tabs>
        <w:jc w:val="center"/>
      </w:pPr>
      <w:r w:rsidRPr="00945C14">
        <w:t xml:space="preserve">Gambar </w:t>
      </w:r>
      <w:r w:rsidR="006E1192">
        <w:t>6</w:t>
      </w:r>
      <w:r w:rsidRPr="00945C14">
        <w:rPr>
          <w:lang w:val="en-US"/>
        </w:rPr>
        <w:t>.</w:t>
      </w:r>
      <w:r w:rsidRPr="00945C14">
        <w:t>Diagram Rangkaian Buzzer</w:t>
      </w:r>
    </w:p>
    <w:p w:rsidR="003E0608" w:rsidRPr="003E0608" w:rsidRDefault="003E0608" w:rsidP="00A87B9B">
      <w:pPr>
        <w:ind w:left="851" w:hanging="851"/>
        <w:jc w:val="center"/>
        <w:rPr>
          <w:lang w:val="en-US"/>
        </w:rPr>
      </w:pPr>
      <w:r>
        <w:rPr>
          <w:lang w:val="en-US"/>
        </w:rPr>
        <w:t>(</w:t>
      </w:r>
      <w:r>
        <w:rPr>
          <w:lang w:val="id-ID"/>
        </w:rPr>
        <w:t>Mohan. 2003</w:t>
      </w:r>
      <w:r>
        <w:rPr>
          <w:lang w:val="en-US"/>
        </w:rPr>
        <w:t>: 25)</w:t>
      </w:r>
    </w:p>
    <w:p w:rsidR="003E0608" w:rsidRPr="00945C14" w:rsidRDefault="003E0608" w:rsidP="00C2279D">
      <w:pPr>
        <w:tabs>
          <w:tab w:val="left" w:pos="426"/>
          <w:tab w:val="left" w:pos="1134"/>
        </w:tabs>
        <w:spacing w:line="360" w:lineRule="auto"/>
        <w:rPr>
          <w:lang w:val="en-US"/>
        </w:rPr>
      </w:pPr>
    </w:p>
    <w:p w:rsidR="00C54355" w:rsidRDefault="004F4447" w:rsidP="00C2279D">
      <w:pPr>
        <w:pStyle w:val="NormalWeb"/>
        <w:spacing w:before="0" w:beforeAutospacing="0" w:after="0" w:afterAutospacing="0" w:line="360" w:lineRule="auto"/>
        <w:jc w:val="both"/>
        <w:rPr>
          <w:bCs/>
        </w:rPr>
      </w:pPr>
      <w:r>
        <w:rPr>
          <w:bCs/>
        </w:rPr>
        <w:t xml:space="preserve">3. Perancangan </w:t>
      </w:r>
      <w:r w:rsidR="003D259B">
        <w:rPr>
          <w:bCs/>
        </w:rPr>
        <w:t>Program</w:t>
      </w:r>
    </w:p>
    <w:p w:rsidR="00DB1708" w:rsidRPr="00CD5A84" w:rsidRDefault="00A84196" w:rsidP="00C2279D">
      <w:pPr>
        <w:pStyle w:val="Isi12"/>
        <w:tabs>
          <w:tab w:val="left" w:pos="284"/>
        </w:tabs>
        <w:spacing w:line="360" w:lineRule="auto"/>
        <w:ind w:firstLine="0"/>
        <w:rPr>
          <w:lang w:val="en-US"/>
        </w:rPr>
      </w:pPr>
      <w:r>
        <w:rPr>
          <w:lang w:val="en-US"/>
        </w:rPr>
        <w:tab/>
      </w:r>
      <w:r w:rsidR="00DB1708" w:rsidRPr="00CD5A84">
        <w:t>Pada sub ini membahas perancangan perangkat lunak</w:t>
      </w:r>
      <w:r w:rsidR="00DB1708" w:rsidRPr="00CD5A84">
        <w:rPr>
          <w:lang w:val="en-US"/>
        </w:rPr>
        <w:t xml:space="preserve"> dan pemrogramman</w:t>
      </w:r>
      <w:r w:rsidR="00DB1708" w:rsidRPr="00CD5A84">
        <w:t xml:space="preserve"> yang digunakan untuk men-</w:t>
      </w:r>
      <w:r w:rsidR="00DB1708" w:rsidRPr="00CD5A84">
        <w:rPr>
          <w:i/>
        </w:rPr>
        <w:t xml:space="preserve">drive </w:t>
      </w:r>
      <w:r w:rsidR="00DB1708" w:rsidRPr="00CD5A84">
        <w:t xml:space="preserve">atau mengkontrol perangkat keras </w:t>
      </w:r>
      <w:r w:rsidR="00DB1708" w:rsidRPr="00CD5A84">
        <w:rPr>
          <w:lang w:val="en-US"/>
        </w:rPr>
        <w:t>pada perancangan dalam sub bab sebelumnya</w:t>
      </w:r>
      <w:r w:rsidR="00DB1708" w:rsidRPr="00CD5A84">
        <w:t xml:space="preserve">. </w:t>
      </w:r>
    </w:p>
    <w:p w:rsidR="00DB1708" w:rsidRDefault="00DB1708" w:rsidP="00C2279D">
      <w:pPr>
        <w:pStyle w:val="NormalWeb"/>
        <w:spacing w:before="0" w:beforeAutospacing="0" w:after="0" w:afterAutospacing="0" w:line="360" w:lineRule="auto"/>
        <w:jc w:val="both"/>
        <w:rPr>
          <w:bCs/>
        </w:rPr>
      </w:pPr>
    </w:p>
    <w:p w:rsidR="004F4447" w:rsidRDefault="006E1192" w:rsidP="00C2279D">
      <w:pPr>
        <w:pStyle w:val="NormalWeb"/>
        <w:spacing w:before="0" w:beforeAutospacing="0" w:after="0" w:afterAutospacing="0" w:line="360" w:lineRule="auto"/>
        <w:jc w:val="both"/>
      </w:pPr>
      <w:r>
        <w:object w:dxaOrig="9768" w:dyaOrig="16833">
          <v:shape id="_x0000_i1029" type="#_x0000_t75" style="width:201.75pt;height:597pt" o:ole="">
            <v:imagedata r:id="rId24" o:title=""/>
          </v:shape>
          <o:OLEObject Type="Embed" ProgID="Visio.Drawing.11" ShapeID="_x0000_i1029" DrawAspect="Content" ObjectID="_1695891408" r:id="rId25"/>
        </w:object>
      </w:r>
    </w:p>
    <w:p w:rsidR="006E1192" w:rsidRPr="00CD5A84" w:rsidRDefault="006E1192" w:rsidP="00C2279D">
      <w:pPr>
        <w:pStyle w:val="NormalWeb"/>
        <w:spacing w:before="0" w:beforeAutospacing="0" w:after="0" w:afterAutospacing="0" w:line="360" w:lineRule="auto"/>
        <w:jc w:val="center"/>
        <w:rPr>
          <w:bCs/>
        </w:rPr>
      </w:pPr>
      <w:r>
        <w:t>Gambar 7. Flowchart</w:t>
      </w:r>
    </w:p>
    <w:p w:rsidR="00C54355" w:rsidRPr="004D5C7C" w:rsidRDefault="00C54355" w:rsidP="00C2279D">
      <w:pPr>
        <w:pStyle w:val="NormalWeb"/>
        <w:spacing w:before="0" w:beforeAutospacing="0" w:after="0" w:afterAutospacing="0" w:line="360" w:lineRule="auto"/>
      </w:pPr>
    </w:p>
    <w:p w:rsidR="00DB1708" w:rsidRDefault="00547BB7" w:rsidP="00C2279D">
      <w:pPr>
        <w:pStyle w:val="NormalWeb"/>
        <w:spacing w:before="0" w:beforeAutospacing="0" w:after="0" w:afterAutospacing="0" w:line="360" w:lineRule="auto"/>
        <w:jc w:val="both"/>
      </w:pPr>
      <w:r>
        <w:rPr>
          <w:noProof/>
        </w:rPr>
        <w:lastRenderedPageBreak/>
        <w:pict>
          <v:rect id="_x0000_s1059" style="position:absolute;left:0;text-align:left;margin-left:174.4pt;margin-top:-60.3pt;width:36pt;height:28.5pt;z-index:251685888" stroked="f">
            <v:textbox>
              <w:txbxContent>
                <w:p w:rsidR="00790278" w:rsidRPr="00790278" w:rsidRDefault="00FE2478" w:rsidP="00790278">
                  <w:pPr>
                    <w:jc w:val="center"/>
                    <w:rPr>
                      <w:lang w:val="en-US"/>
                    </w:rPr>
                  </w:pPr>
                  <w:r>
                    <w:rPr>
                      <w:lang w:val="en-US"/>
                    </w:rPr>
                    <w:t>6</w:t>
                  </w:r>
                </w:p>
              </w:txbxContent>
            </v:textbox>
          </v:rect>
        </w:pict>
      </w:r>
      <w:r w:rsidR="003D259B">
        <w:t xml:space="preserve">Pada flowchart diatas dimulai dengan start kemudian inisialisasi </w:t>
      </w:r>
      <w:r w:rsidR="00A028A3">
        <w:t>selanjutnya tampilkan teks informasi tentang alat polusi udara seterusnya sensor MQ-7 mengambil data yang akan dirubah oleh mikrokontroler ke kadar CO</w:t>
      </w:r>
      <w:r w:rsidR="00C71104">
        <w:t>,</w:t>
      </w:r>
      <w:r w:rsidR="00A028A3">
        <w:t xml:space="preserve"> jika CO kurang dari 40000 ppm akan tampil status aman maka buzzer dalam kondisi off, jika CO antar 40000 dan 45000 ppm akan tampil status awas maka buzzer dalam kondisi off, jika CO lebih dari 45000 ppm akan tampil status berbahaya maka buzzer dalam kondisi ON, Selanjutnya ambil data sensor MQ-131 yang akan dirubah oleh mikrokontroler ke kadar NO</w:t>
      </w:r>
      <w:r w:rsidR="00A028A3" w:rsidRPr="00A028A3">
        <w:rPr>
          <w:vertAlign w:val="subscript"/>
        </w:rPr>
        <w:t>2</w:t>
      </w:r>
      <w:r w:rsidR="00C71104">
        <w:t>, Jika NO</w:t>
      </w:r>
      <w:r w:rsidR="00C71104">
        <w:rPr>
          <w:vertAlign w:val="subscript"/>
        </w:rPr>
        <w:t xml:space="preserve">2 </w:t>
      </w:r>
      <w:r w:rsidR="00C71104">
        <w:t>kurang dari 3 ppm maka akan tampil status aman maka buzzer dalam kondisi off, jika NO</w:t>
      </w:r>
      <w:r w:rsidR="00C71104" w:rsidRPr="00A028A3">
        <w:rPr>
          <w:vertAlign w:val="subscript"/>
        </w:rPr>
        <w:t>2</w:t>
      </w:r>
      <w:r w:rsidR="00C71104">
        <w:t>antar 3 dan 5 ppm maka akan tampil status awas maka buzzer dalam kondisi off, jika NO</w:t>
      </w:r>
      <w:r w:rsidR="00C71104" w:rsidRPr="00A028A3">
        <w:rPr>
          <w:vertAlign w:val="subscript"/>
        </w:rPr>
        <w:t>2</w:t>
      </w:r>
      <w:r w:rsidR="00C71104">
        <w:t>lebih dari 5 ppm maka akan tampil status berbahaya maka buzzer dalam kondisi ON.</w:t>
      </w:r>
    </w:p>
    <w:p w:rsidR="00A87B9B" w:rsidRPr="00C71104" w:rsidRDefault="00A87B9B" w:rsidP="00C2279D">
      <w:pPr>
        <w:pStyle w:val="NormalWeb"/>
        <w:spacing w:before="0" w:beforeAutospacing="0" w:after="0" w:afterAutospacing="0" w:line="360" w:lineRule="auto"/>
        <w:jc w:val="both"/>
      </w:pPr>
    </w:p>
    <w:p w:rsidR="00196B26" w:rsidRDefault="00196B26" w:rsidP="00C2279D">
      <w:pPr>
        <w:pStyle w:val="ListParagraph"/>
        <w:numPr>
          <w:ilvl w:val="0"/>
          <w:numId w:val="1"/>
        </w:numPr>
        <w:spacing w:after="200" w:line="360" w:lineRule="auto"/>
        <w:ind w:left="426" w:hanging="426"/>
        <w:rPr>
          <w:rFonts w:ascii="Times New Roman" w:hAnsi="Times New Roman"/>
          <w:b/>
          <w:sz w:val="24"/>
          <w:szCs w:val="24"/>
          <w:lang w:val="id-ID"/>
        </w:rPr>
      </w:pPr>
      <w:r w:rsidRPr="00773890">
        <w:rPr>
          <w:rFonts w:ascii="Times New Roman" w:hAnsi="Times New Roman"/>
          <w:b/>
          <w:sz w:val="24"/>
          <w:szCs w:val="24"/>
          <w:lang w:val="id-ID"/>
        </w:rPr>
        <w:t>HASIL DAN ANALISA</w:t>
      </w:r>
    </w:p>
    <w:p w:rsidR="00666CE4" w:rsidRPr="00666CE4" w:rsidRDefault="00666CE4" w:rsidP="00C2279D">
      <w:pPr>
        <w:spacing w:line="360" w:lineRule="auto"/>
        <w:ind w:firstLine="426"/>
        <w:jc w:val="both"/>
        <w:rPr>
          <w:b/>
        </w:rPr>
      </w:pPr>
      <w:r w:rsidRPr="00666CE4">
        <w:rPr>
          <w:bCs/>
        </w:rPr>
        <w:t>Pengujian Sensor Gas</w:t>
      </w:r>
      <w:r w:rsidRPr="00E52393">
        <w:t xml:space="preserve">ini dilakukan untuk mengetahui tingkat akurasi sensor untuk pendeteksian kadar konsentrasi gas COdalam satuan ppm. </w:t>
      </w:r>
      <w:r w:rsidRPr="0061708B">
        <w:t>Berikut gambar pengujian rangkaian sensor gas MQ-7.</w:t>
      </w:r>
    </w:p>
    <w:p w:rsidR="00666CE4" w:rsidRPr="00E52393" w:rsidRDefault="00666CE4" w:rsidP="00A87B9B">
      <w:pPr>
        <w:jc w:val="center"/>
        <w:rPr>
          <w:bCs/>
        </w:rPr>
      </w:pPr>
      <w:r w:rsidRPr="00E52393">
        <w:object w:dxaOrig="4296" w:dyaOrig="2524">
          <v:shape id="_x0000_i1030" type="#_x0000_t75" style="width:238.5pt;height:138.75pt" o:ole="">
            <v:imagedata r:id="rId26" o:title=""/>
          </v:shape>
          <o:OLEObject Type="Embed" ProgID="Visio.Drawing.11" ShapeID="_x0000_i1030" DrawAspect="Content" ObjectID="_1695891409" r:id="rId27"/>
        </w:object>
      </w:r>
      <w:r w:rsidRPr="00E52393">
        <w:rPr>
          <w:bCs/>
        </w:rPr>
        <w:t xml:space="preserve">Gambar </w:t>
      </w:r>
      <w:r w:rsidR="006E1192">
        <w:rPr>
          <w:bCs/>
        </w:rPr>
        <w:t>8</w:t>
      </w:r>
      <w:r w:rsidRPr="00E52393">
        <w:rPr>
          <w:bCs/>
        </w:rPr>
        <w:t>. Pengujian Rangkaian Sensor MQ-7 pendeteksi kadar Carbon Monoxide</w:t>
      </w:r>
    </w:p>
    <w:p w:rsidR="00666CE4" w:rsidRDefault="00666CE4" w:rsidP="00C2279D">
      <w:pPr>
        <w:spacing w:line="360" w:lineRule="auto"/>
        <w:jc w:val="both"/>
        <w:rPr>
          <w:rFonts w:eastAsiaTheme="minorEastAsia"/>
          <w:b/>
          <w:noProof/>
          <w:lang w:val="en-US" w:eastAsia="id-ID"/>
        </w:rPr>
      </w:pPr>
    </w:p>
    <w:p w:rsidR="00666CE4" w:rsidRPr="00E52393" w:rsidRDefault="00666CE4" w:rsidP="00C2279D">
      <w:pPr>
        <w:spacing w:line="360" w:lineRule="auto"/>
        <w:jc w:val="both"/>
      </w:pPr>
      <w:r w:rsidRPr="00E52393">
        <w:t xml:space="preserve">Berikut adalah data yang diperoleh pada </w:t>
      </w:r>
      <w:r>
        <w:t xml:space="preserve">saat </w:t>
      </w:r>
      <w:r w:rsidRPr="00E52393">
        <w:t xml:space="preserve">pengujian </w:t>
      </w:r>
      <w:r>
        <w:t>:</w:t>
      </w:r>
    </w:p>
    <w:p w:rsidR="00666CE4" w:rsidRDefault="00666CE4" w:rsidP="00C2279D">
      <w:pPr>
        <w:spacing w:line="360" w:lineRule="auto"/>
      </w:pPr>
      <w:r>
        <w:t>Tabel 1</w:t>
      </w:r>
      <w:r w:rsidRPr="00E52393">
        <w:t xml:space="preserve">.  Pengujian Sensor Gas MQ-7 </w:t>
      </w:r>
    </w:p>
    <w:p w:rsidR="00666CE4" w:rsidRPr="00666CE4" w:rsidRDefault="00D0760C" w:rsidP="00C2279D">
      <w:pPr>
        <w:spacing w:after="200" w:line="360" w:lineRule="auto"/>
        <w:rPr>
          <w:rFonts w:eastAsiaTheme="minorEastAsia"/>
          <w:b/>
          <w:noProof/>
          <w:lang w:eastAsia="id-ID"/>
        </w:rPr>
      </w:pPr>
      <w:r>
        <w:rPr>
          <w:rFonts w:eastAsiaTheme="minorEastAsia"/>
          <w:b/>
          <w:noProof/>
          <w:lang w:val="en-US"/>
        </w:rPr>
        <w:drawing>
          <wp:inline distT="0" distB="0" distL="0" distR="0">
            <wp:extent cx="2666558" cy="1228725"/>
            <wp:effectExtent l="0" t="0" r="0" b="0"/>
            <wp:docPr id="5" name="Picture 5" descr="C:\Users\ad4m\Pictures\tabel1n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4m\Pictures\tabel1nnew.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919" cy="1230735"/>
                    </a:xfrm>
                    <a:prstGeom prst="rect">
                      <a:avLst/>
                    </a:prstGeom>
                    <a:noFill/>
                    <a:ln>
                      <a:noFill/>
                    </a:ln>
                  </pic:spPr>
                </pic:pic>
              </a:graphicData>
            </a:graphic>
          </wp:inline>
        </w:drawing>
      </w:r>
    </w:p>
    <w:p w:rsidR="00666CE4" w:rsidRDefault="00666CE4" w:rsidP="00C2279D">
      <w:pPr>
        <w:spacing w:line="360" w:lineRule="auto"/>
        <w:jc w:val="both"/>
      </w:pPr>
      <w:r>
        <w:t>Untuk menghitung % kesalahan pembacaan sensor maka satuan ppm terlebih dahulu diubah ke satuan % dengan konversi :</w:t>
      </w:r>
    </w:p>
    <w:p w:rsidR="00666CE4" w:rsidRDefault="00666CE4" w:rsidP="00C2279D">
      <w:pPr>
        <w:spacing w:line="360" w:lineRule="auto"/>
        <w:jc w:val="both"/>
      </w:pPr>
      <w:r>
        <w:t>10000 ppm = 1%,  maka :</w:t>
      </w:r>
    </w:p>
    <w:p w:rsidR="00666CE4" w:rsidRDefault="00A7199D" w:rsidP="00C2279D">
      <w:pPr>
        <w:pStyle w:val="ListParagraph"/>
        <w:numPr>
          <w:ilvl w:val="0"/>
          <w:numId w:val="5"/>
        </w:numPr>
        <w:spacing w:line="360" w:lineRule="auto"/>
        <w:ind w:left="426"/>
        <w:jc w:val="both"/>
        <w:rPr>
          <w:rFonts w:ascii="Times New Roman" w:hAnsi="Times New Roman"/>
          <w:sz w:val="24"/>
          <w:szCs w:val="24"/>
        </w:rPr>
      </w:pPr>
      <w:r>
        <w:rPr>
          <w:rFonts w:ascii="Times New Roman" w:hAnsi="Times New Roman"/>
          <w:sz w:val="24"/>
          <w:szCs w:val="24"/>
        </w:rPr>
        <w:t>Motor 1</w:t>
      </w:r>
      <w:r w:rsidR="00666CE4">
        <w:rPr>
          <w:rFonts w:ascii="Times New Roman" w:hAnsi="Times New Roman"/>
          <w:sz w:val="24"/>
          <w:szCs w:val="24"/>
        </w:rPr>
        <w:t xml:space="preserve"> :</w:t>
      </w:r>
      <w:r w:rsidR="00666CE4" w:rsidRPr="0004210F">
        <w:rPr>
          <w:rFonts w:ascii="Times New Roman" w:hAnsi="Times New Roman"/>
          <w:sz w:val="24"/>
          <w:szCs w:val="24"/>
        </w:rPr>
        <w:t xml:space="preserve"> 18722 ppm = 1,87 </w:t>
      </w:r>
      <w:r w:rsidR="00666CE4">
        <w:rPr>
          <w:rFonts w:ascii="Times New Roman" w:hAnsi="Times New Roman"/>
          <w:sz w:val="24"/>
          <w:szCs w:val="24"/>
        </w:rPr>
        <w:t>%</w:t>
      </w:r>
    </w:p>
    <w:p w:rsidR="00666CE4" w:rsidRDefault="00666CE4" w:rsidP="00C2279D">
      <w:pPr>
        <w:pStyle w:val="ListParagraph"/>
        <w:numPr>
          <w:ilvl w:val="0"/>
          <w:numId w:val="5"/>
        </w:numPr>
        <w:spacing w:line="360" w:lineRule="auto"/>
        <w:ind w:left="426"/>
        <w:jc w:val="both"/>
        <w:rPr>
          <w:rFonts w:ascii="Times New Roman" w:hAnsi="Times New Roman"/>
          <w:sz w:val="24"/>
          <w:szCs w:val="24"/>
        </w:rPr>
      </w:pPr>
      <w:r>
        <w:rPr>
          <w:rFonts w:ascii="Times New Roman" w:hAnsi="Times New Roman"/>
          <w:sz w:val="24"/>
          <w:szCs w:val="24"/>
        </w:rPr>
        <w:t xml:space="preserve">Motor </w:t>
      </w:r>
      <w:r w:rsidR="00A7199D">
        <w:rPr>
          <w:rFonts w:ascii="Times New Roman" w:hAnsi="Times New Roman"/>
          <w:sz w:val="24"/>
          <w:szCs w:val="24"/>
        </w:rPr>
        <w:t xml:space="preserve">2 </w:t>
      </w:r>
      <w:r>
        <w:rPr>
          <w:rFonts w:ascii="Times New Roman" w:hAnsi="Times New Roman"/>
          <w:sz w:val="24"/>
          <w:szCs w:val="24"/>
        </w:rPr>
        <w:t>: 11204 ppm = 1,12 %</w:t>
      </w:r>
    </w:p>
    <w:p w:rsidR="00666CE4" w:rsidRDefault="00666CE4" w:rsidP="00C2279D">
      <w:pPr>
        <w:pStyle w:val="ListParagraph"/>
        <w:numPr>
          <w:ilvl w:val="0"/>
          <w:numId w:val="5"/>
        </w:numPr>
        <w:spacing w:line="360" w:lineRule="auto"/>
        <w:ind w:left="426"/>
        <w:jc w:val="both"/>
        <w:rPr>
          <w:rFonts w:ascii="Times New Roman" w:hAnsi="Times New Roman"/>
          <w:sz w:val="24"/>
          <w:szCs w:val="24"/>
        </w:rPr>
      </w:pPr>
      <w:r>
        <w:rPr>
          <w:rFonts w:ascii="Times New Roman" w:hAnsi="Times New Roman"/>
          <w:sz w:val="24"/>
          <w:szCs w:val="24"/>
        </w:rPr>
        <w:t xml:space="preserve">Motor </w:t>
      </w:r>
      <w:r w:rsidR="00A7199D">
        <w:rPr>
          <w:rFonts w:ascii="Times New Roman" w:hAnsi="Times New Roman"/>
          <w:sz w:val="24"/>
          <w:szCs w:val="24"/>
        </w:rPr>
        <w:t xml:space="preserve">3 </w:t>
      </w:r>
      <w:r>
        <w:rPr>
          <w:rFonts w:ascii="Times New Roman" w:hAnsi="Times New Roman"/>
          <w:sz w:val="24"/>
          <w:szCs w:val="24"/>
        </w:rPr>
        <w:t>: 8901 ppm = 0,89 %</w:t>
      </w:r>
    </w:p>
    <w:p w:rsidR="00666CE4" w:rsidRDefault="00666CE4" w:rsidP="00C2279D">
      <w:pPr>
        <w:spacing w:line="360" w:lineRule="auto"/>
        <w:jc w:val="both"/>
      </w:pPr>
      <w:r>
        <w:t>Rumus menghitung persen kesalahan :</w:t>
      </w:r>
    </w:p>
    <w:p w:rsidR="00666CE4" w:rsidRPr="00666CE4" w:rsidRDefault="00666CE4" w:rsidP="00C2279D">
      <w:pPr>
        <w:spacing w:line="360" w:lineRule="auto"/>
        <w:jc w:val="both"/>
      </w:pPr>
      <w:r>
        <w:rPr>
          <w:noProof/>
          <w:lang w:val="en-US"/>
        </w:rPr>
        <w:drawing>
          <wp:inline distT="0" distB="0" distL="0" distR="0">
            <wp:extent cx="2604135" cy="294585"/>
            <wp:effectExtent l="0" t="0" r="0" b="0"/>
            <wp:docPr id="3" name="Picture 3" descr="C:\Users\ad4m\Pictures\rum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4m\Pictures\rumus1.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4135" cy="294585"/>
                    </a:xfrm>
                    <a:prstGeom prst="rect">
                      <a:avLst/>
                    </a:prstGeom>
                    <a:noFill/>
                    <a:ln>
                      <a:noFill/>
                    </a:ln>
                  </pic:spPr>
                </pic:pic>
              </a:graphicData>
            </a:graphic>
          </wp:inline>
        </w:drawing>
      </w:r>
    </w:p>
    <w:p w:rsidR="00A87B9B" w:rsidRDefault="00A87B9B" w:rsidP="00A87B9B">
      <w:pPr>
        <w:pStyle w:val="ListParagraph"/>
        <w:spacing w:line="360" w:lineRule="auto"/>
        <w:ind w:left="426"/>
        <w:jc w:val="both"/>
        <w:rPr>
          <w:rFonts w:ascii="Times New Roman" w:hAnsi="Times New Roman"/>
          <w:sz w:val="24"/>
          <w:szCs w:val="24"/>
        </w:rPr>
      </w:pPr>
    </w:p>
    <w:p w:rsidR="00A87B9B" w:rsidRDefault="00A87B9B" w:rsidP="00A87B9B">
      <w:pPr>
        <w:pStyle w:val="ListParagraph"/>
        <w:spacing w:line="360" w:lineRule="auto"/>
        <w:ind w:left="426"/>
        <w:jc w:val="both"/>
        <w:rPr>
          <w:rFonts w:ascii="Times New Roman" w:hAnsi="Times New Roman"/>
          <w:sz w:val="24"/>
          <w:szCs w:val="24"/>
        </w:rPr>
      </w:pPr>
    </w:p>
    <w:p w:rsidR="00A87B9B" w:rsidRDefault="00A87B9B" w:rsidP="00A87B9B">
      <w:pPr>
        <w:pStyle w:val="ListParagraph"/>
        <w:spacing w:line="360" w:lineRule="auto"/>
        <w:ind w:left="426"/>
        <w:jc w:val="both"/>
        <w:rPr>
          <w:rFonts w:ascii="Times New Roman" w:hAnsi="Times New Roman"/>
          <w:sz w:val="24"/>
          <w:szCs w:val="24"/>
        </w:rPr>
      </w:pPr>
    </w:p>
    <w:p w:rsidR="00666CE4" w:rsidRDefault="00547BB7" w:rsidP="00C2279D">
      <w:pPr>
        <w:pStyle w:val="ListParagraph"/>
        <w:numPr>
          <w:ilvl w:val="0"/>
          <w:numId w:val="6"/>
        </w:numPr>
        <w:spacing w:line="360" w:lineRule="auto"/>
        <w:ind w:left="426"/>
        <w:jc w:val="both"/>
        <w:rPr>
          <w:rFonts w:ascii="Times New Roman" w:hAnsi="Times New Roman"/>
          <w:sz w:val="24"/>
          <w:szCs w:val="24"/>
        </w:rPr>
      </w:pPr>
      <w:r>
        <w:rPr>
          <w:rFonts w:ascii="Times New Roman" w:hAnsi="Times New Roman"/>
          <w:noProof/>
          <w:sz w:val="24"/>
          <w:szCs w:val="24"/>
        </w:rPr>
        <w:lastRenderedPageBreak/>
        <w:pict>
          <v:rect id="_x0000_s1081" style="position:absolute;left:0;text-align:left;margin-left:169.9pt;margin-top:-57.3pt;width:36pt;height:28.5pt;z-index:251695104" stroked="f">
            <v:textbox>
              <w:txbxContent>
                <w:p w:rsidR="00FE2478" w:rsidRPr="00790278" w:rsidRDefault="00FE2478" w:rsidP="00FE2478">
                  <w:pPr>
                    <w:jc w:val="center"/>
                    <w:rPr>
                      <w:lang w:val="en-US"/>
                    </w:rPr>
                  </w:pPr>
                  <w:r>
                    <w:rPr>
                      <w:lang w:val="en-US"/>
                    </w:rPr>
                    <w:t>7</w:t>
                  </w:r>
                </w:p>
              </w:txbxContent>
            </v:textbox>
          </v:rect>
        </w:pict>
      </w:r>
      <w:r w:rsidR="00666CE4">
        <w:rPr>
          <w:rFonts w:ascii="Times New Roman" w:hAnsi="Times New Roman"/>
          <w:sz w:val="24"/>
          <w:szCs w:val="24"/>
        </w:rPr>
        <w:t xml:space="preserve">Motor </w:t>
      </w:r>
      <w:r w:rsidR="00A7199D">
        <w:rPr>
          <w:rFonts w:ascii="Times New Roman" w:hAnsi="Times New Roman"/>
          <w:sz w:val="24"/>
          <w:szCs w:val="24"/>
        </w:rPr>
        <w:t>1</w:t>
      </w:r>
    </w:p>
    <w:p w:rsidR="00666CE4" w:rsidRPr="009301CB" w:rsidRDefault="00666CE4" w:rsidP="00C2279D">
      <w:pPr>
        <w:pStyle w:val="ListParagraph"/>
        <w:spacing w:line="360" w:lineRule="auto"/>
        <w:ind w:left="426"/>
        <w:jc w:val="both"/>
        <w:rPr>
          <w:rFonts w:ascii="Times New Roman" w:eastAsiaTheme="minorEastAsia" w:hAnsi="Times New Roman"/>
          <w:sz w:val="24"/>
          <w:szCs w:val="24"/>
        </w:rPr>
      </w:pPr>
      <m:oMathPara>
        <m:oMathParaPr>
          <m:jc m:val="left"/>
        </m:oMathParaPr>
        <m:oMath>
          <m:r>
            <w:rPr>
              <w:rFonts w:ascii="Cambria Math" w:hAnsi="Cambria Math"/>
              <w:sz w:val="24"/>
              <w:szCs w:val="24"/>
            </w:rPr>
            <m:t>% Kesalahan=</m:t>
          </m:r>
          <m:f>
            <m:fPr>
              <m:ctrlPr>
                <w:rPr>
                  <w:rFonts w:ascii="Cambria Math" w:hAnsi="Cambria Math"/>
                  <w:i/>
                  <w:sz w:val="24"/>
                  <w:szCs w:val="24"/>
                </w:rPr>
              </m:ctrlPr>
            </m:fPr>
            <m:num>
              <m:r>
                <w:rPr>
                  <w:rFonts w:ascii="Cambria Math" w:hAnsi="Cambria Math"/>
                  <w:sz w:val="24"/>
                  <w:szCs w:val="24"/>
                </w:rPr>
                <m:t xml:space="preserve">1,66-1,87 </m:t>
              </m:r>
            </m:num>
            <m:den>
              <m:r>
                <w:rPr>
                  <w:rFonts w:ascii="Cambria Math" w:hAnsi="Cambria Math"/>
                  <w:sz w:val="24"/>
                  <w:szCs w:val="24"/>
                </w:rPr>
                <m:t>1,66</m:t>
              </m:r>
            </m:den>
          </m:f>
          <m:r>
            <w:rPr>
              <w:rFonts w:ascii="Cambria Math" w:hAnsi="Cambria Math"/>
              <w:sz w:val="24"/>
              <w:szCs w:val="24"/>
            </w:rPr>
            <m:t>x 100%=7,22 %</m:t>
          </m:r>
        </m:oMath>
      </m:oMathPara>
    </w:p>
    <w:p w:rsidR="00666CE4" w:rsidRDefault="00666CE4" w:rsidP="00C2279D">
      <w:pPr>
        <w:pStyle w:val="ListParagraph"/>
        <w:numPr>
          <w:ilvl w:val="0"/>
          <w:numId w:val="6"/>
        </w:numPr>
        <w:spacing w:line="36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 xml:space="preserve">Motor </w:t>
      </w:r>
      <w:r w:rsidR="00A7199D">
        <w:rPr>
          <w:rFonts w:ascii="Times New Roman" w:eastAsiaTheme="minorEastAsia" w:hAnsi="Times New Roman"/>
          <w:sz w:val="24"/>
          <w:szCs w:val="24"/>
        </w:rPr>
        <w:t>2</w:t>
      </w:r>
    </w:p>
    <w:p w:rsidR="00666CE4" w:rsidRPr="009301CB" w:rsidRDefault="00666CE4" w:rsidP="00C2279D">
      <w:pPr>
        <w:pStyle w:val="ListParagraph"/>
        <w:spacing w:line="360" w:lineRule="auto"/>
        <w:ind w:left="426"/>
        <w:jc w:val="both"/>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 xml:space="preserve">% Kesalahan= </m:t>
          </m:r>
          <m:f>
            <m:fPr>
              <m:ctrlPr>
                <w:rPr>
                  <w:rFonts w:ascii="Cambria Math" w:eastAsiaTheme="minorEastAsia" w:hAnsi="Cambria Math"/>
                  <w:i/>
                  <w:sz w:val="24"/>
                  <w:szCs w:val="24"/>
                </w:rPr>
              </m:ctrlPr>
            </m:fPr>
            <m:num>
              <m:r>
                <w:rPr>
                  <w:rFonts w:ascii="Cambria Math" w:eastAsiaTheme="minorEastAsia" w:hAnsi="Cambria Math"/>
                  <w:sz w:val="24"/>
                  <w:szCs w:val="24"/>
                </w:rPr>
                <m:t>1.02-1.12</m:t>
              </m:r>
            </m:num>
            <m:den>
              <m:r>
                <w:rPr>
                  <w:rFonts w:ascii="Cambria Math" w:eastAsiaTheme="minorEastAsia" w:hAnsi="Cambria Math"/>
                  <w:sz w:val="24"/>
                  <w:szCs w:val="24"/>
                </w:rPr>
                <m:t>1.02</m:t>
              </m:r>
            </m:den>
          </m:f>
          <m:r>
            <w:rPr>
              <w:rFonts w:ascii="Cambria Math" w:eastAsiaTheme="minorEastAsia" w:hAnsi="Cambria Math"/>
              <w:sz w:val="24"/>
              <w:szCs w:val="24"/>
            </w:rPr>
            <m:t xml:space="preserve"> x 100%=9,8 %</m:t>
          </m:r>
        </m:oMath>
      </m:oMathPara>
    </w:p>
    <w:p w:rsidR="00666CE4" w:rsidRDefault="00666CE4" w:rsidP="00C2279D">
      <w:pPr>
        <w:pStyle w:val="ListParagraph"/>
        <w:numPr>
          <w:ilvl w:val="0"/>
          <w:numId w:val="6"/>
        </w:numPr>
        <w:spacing w:line="36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 xml:space="preserve">Motor </w:t>
      </w:r>
      <w:r w:rsidR="00A7199D">
        <w:rPr>
          <w:rFonts w:ascii="Times New Roman" w:eastAsiaTheme="minorEastAsia" w:hAnsi="Times New Roman"/>
          <w:sz w:val="24"/>
          <w:szCs w:val="24"/>
        </w:rPr>
        <w:t>3</w:t>
      </w:r>
    </w:p>
    <w:p w:rsidR="00666CE4" w:rsidRPr="003E129E" w:rsidRDefault="00666CE4" w:rsidP="00C2279D">
      <w:pPr>
        <w:pStyle w:val="ListParagraph"/>
        <w:spacing w:line="360" w:lineRule="auto"/>
        <w:ind w:left="426"/>
        <w:jc w:val="both"/>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 Kesalahan=</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0.80-0,89 </m:t>
              </m:r>
            </m:num>
            <m:den>
              <m:r>
                <w:rPr>
                  <w:rFonts w:ascii="Cambria Math" w:eastAsiaTheme="minorEastAsia" w:hAnsi="Cambria Math"/>
                  <w:sz w:val="24"/>
                  <w:szCs w:val="24"/>
                </w:rPr>
                <m:t>0.80</m:t>
              </m:r>
            </m:den>
          </m:f>
          <m:r>
            <w:rPr>
              <w:rFonts w:ascii="Cambria Math" w:eastAsiaTheme="minorEastAsia" w:hAnsi="Cambria Math"/>
              <w:sz w:val="24"/>
              <w:szCs w:val="24"/>
            </w:rPr>
            <m:t>x 100 %=11,25 %</m:t>
          </m:r>
        </m:oMath>
      </m:oMathPara>
    </w:p>
    <w:p w:rsidR="00666CE4" w:rsidRPr="00D30BB7" w:rsidRDefault="00666CE4" w:rsidP="00C2279D">
      <w:pPr>
        <w:spacing w:line="360" w:lineRule="auto"/>
      </w:pPr>
      <w:r w:rsidRPr="00D30BB7">
        <w:t xml:space="preserve">Tabel </w:t>
      </w:r>
      <w:r w:rsidR="006E1192">
        <w:t>2</w:t>
      </w:r>
      <w:r w:rsidRPr="00D30BB7">
        <w:t>.  % Kesalahan PembacaanSensor</w:t>
      </w:r>
    </w:p>
    <w:p w:rsidR="00D30BB7" w:rsidRPr="00D30BB7" w:rsidRDefault="00D0760C" w:rsidP="00C2279D">
      <w:pPr>
        <w:spacing w:after="200" w:line="360" w:lineRule="auto"/>
        <w:jc w:val="center"/>
        <w:rPr>
          <w:rFonts w:eastAsiaTheme="minorEastAsia"/>
          <w:b/>
          <w:noProof/>
          <w:lang w:eastAsia="id-ID"/>
        </w:rPr>
      </w:pPr>
      <w:r>
        <w:rPr>
          <w:rFonts w:eastAsiaTheme="minorEastAsia"/>
          <w:b/>
          <w:noProof/>
          <w:lang w:val="en-US"/>
        </w:rPr>
        <w:drawing>
          <wp:inline distT="0" distB="0" distL="0" distR="0">
            <wp:extent cx="2600324" cy="1219200"/>
            <wp:effectExtent l="0" t="0" r="0" b="0"/>
            <wp:docPr id="6" name="Picture 6" descr="C:\Users\ad4m\Pictures\table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4m\Pictures\table2new.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233" cy="1223377"/>
                    </a:xfrm>
                    <a:prstGeom prst="rect">
                      <a:avLst/>
                    </a:prstGeom>
                    <a:noFill/>
                    <a:ln>
                      <a:noFill/>
                    </a:ln>
                  </pic:spPr>
                </pic:pic>
              </a:graphicData>
            </a:graphic>
          </wp:inline>
        </w:drawing>
      </w:r>
    </w:p>
    <w:p w:rsidR="00D30BB7" w:rsidRPr="00BA19C9" w:rsidRDefault="00D30BB7" w:rsidP="00C2279D">
      <w:pPr>
        <w:spacing w:line="360" w:lineRule="auto"/>
        <w:jc w:val="both"/>
      </w:pPr>
      <m:oMathPara>
        <m:oMath>
          <m:r>
            <w:rPr>
              <w:rFonts w:ascii="Cambria Math" w:hAnsi="Cambria Math"/>
            </w:rPr>
            <m:t xml:space="preserve">Rata-rata Kesalahan= </m:t>
          </m:r>
          <m:f>
            <m:fPr>
              <m:ctrlPr>
                <w:rPr>
                  <w:rFonts w:ascii="Cambria Math" w:hAnsi="Cambria Math"/>
                  <w:i/>
                </w:rPr>
              </m:ctrlPr>
            </m:fPr>
            <m:num>
              <m:r>
                <w:rPr>
                  <w:rFonts w:ascii="Cambria Math" w:hAnsi="Cambria Math"/>
                </w:rPr>
                <m:t>26,27</m:t>
              </m:r>
            </m:num>
            <m:den>
              <m:r>
                <w:rPr>
                  <w:rFonts w:ascii="Cambria Math" w:hAnsi="Cambria Math"/>
                </w:rPr>
                <m:t>3</m:t>
              </m:r>
            </m:den>
          </m:f>
          <m:r>
            <w:rPr>
              <w:rFonts w:ascii="Cambria Math" w:hAnsi="Cambria Math"/>
            </w:rPr>
            <m:t>=8,75%</m:t>
          </m:r>
        </m:oMath>
      </m:oMathPara>
    </w:p>
    <w:p w:rsidR="00D30BB7" w:rsidRPr="00D30BB7" w:rsidRDefault="00547BB7" w:rsidP="00C2279D">
      <w:pPr>
        <w:spacing w:line="360" w:lineRule="auto"/>
        <w:jc w:val="both"/>
      </w:pPr>
      <w:r w:rsidRPr="00547BB7">
        <w:rPr>
          <w:noProof/>
        </w:rPr>
        <w:pict>
          <v:rect id="_x0000_s1061" style="position:absolute;left:0;text-align:left;margin-left:392.7pt;margin-top:-316.85pt;width:36pt;height:28.5pt;z-index:251687936" stroked="f">
            <v:textbox>
              <w:txbxContent>
                <w:p w:rsidR="00790278" w:rsidRPr="00790278" w:rsidRDefault="00710C39" w:rsidP="00790278">
                  <w:pPr>
                    <w:jc w:val="center"/>
                    <w:rPr>
                      <w:lang w:val="en-US"/>
                    </w:rPr>
                  </w:pPr>
                  <w:r>
                    <w:rPr>
                      <w:lang w:val="en-US"/>
                    </w:rPr>
                    <w:t>9</w:t>
                  </w:r>
                </w:p>
              </w:txbxContent>
            </v:textbox>
          </v:rect>
        </w:pict>
      </w:r>
      <w:r w:rsidR="00D30BB7" w:rsidRPr="00E52393">
        <w:t xml:space="preserve">Batas maksimum gas CO yang masih diperbolehkan bagi kesehatan manusia adalah </w:t>
      </w:r>
      <w:r w:rsidR="00D30BB7">
        <w:t>4.5%</w:t>
      </w:r>
      <w:r w:rsidR="00D30BB7" w:rsidRPr="00E52393">
        <w:t xml:space="preserve">, sehingga jika konsentrasi gas CO lebih dari </w:t>
      </w:r>
      <w:r w:rsidR="00D30BB7">
        <w:t>4,5%</w:t>
      </w:r>
      <w:r w:rsidR="00D30BB7" w:rsidRPr="00E52393">
        <w:t xml:space="preserve"> dapat membahayakan kesehatan manusia. Jika gas CO yang terdeteksi pada asap kendaraan bermotor melebihi dari set poin yang ditentukan maka alat secara otomatis memberikan informasi berupa nyala buzzer. Hal ini menunjukkan bahwa dalam ruangan tersebut terdapat </w:t>
      </w:r>
      <w:r w:rsidR="00D30BB7" w:rsidRPr="00E52393">
        <w:lastRenderedPageBreak/>
        <w:t xml:space="preserve">konsentrasi gas CO lebih dari </w:t>
      </w:r>
      <w:r w:rsidR="00D30BB7">
        <w:t xml:space="preserve">4,5% </w:t>
      </w:r>
      <w:r w:rsidR="00D30BB7" w:rsidRPr="00E52393">
        <w:t>yang dapat membahayakan kesehatan manusia. D</w:t>
      </w:r>
      <w:r w:rsidR="00D30BB7">
        <w:t xml:space="preserve">engan mengetahui konsentrasi CO </w:t>
      </w:r>
      <w:r w:rsidR="00D30BB7" w:rsidRPr="00E52393">
        <w:t xml:space="preserve">sedini mungkin maka angka keracunan dan kematian akibat gas CO dapat ditekan dan dikurangi. </w:t>
      </w:r>
      <w:r w:rsidR="00D30BB7" w:rsidRPr="00E52393">
        <w:rPr>
          <w:spacing w:val="4"/>
          <w:lang w:val="fi-FI"/>
        </w:rPr>
        <w:t>Untuk menghitung nilai tahanan sensor (RS) pada saat pengujian dapat di hitung dengan persamaan dua tahanan seri yang terhubung dengan sumber tegangan dengan sistem pembagi tegangan. Dimana R</w:t>
      </w:r>
      <w:r w:rsidR="00D30BB7" w:rsidRPr="00E52393">
        <w:rPr>
          <w:spacing w:val="4"/>
          <w:vertAlign w:val="subscript"/>
          <w:lang w:val="fi-FI"/>
        </w:rPr>
        <w:t>L</w:t>
      </w:r>
      <w:r w:rsidR="00D30BB7" w:rsidRPr="00E52393">
        <w:rPr>
          <w:spacing w:val="4"/>
          <w:lang w:val="fi-FI"/>
        </w:rPr>
        <w:t xml:space="preserve"> 10K dan tegangan sumber 5V. </w:t>
      </w:r>
    </w:p>
    <w:p w:rsidR="00D30BB7" w:rsidRDefault="00D30BB7" w:rsidP="00C2279D">
      <w:pPr>
        <w:spacing w:line="360" w:lineRule="auto"/>
        <w:jc w:val="both"/>
        <w:rPr>
          <w:spacing w:val="4"/>
          <w:lang w:val="fi-FI"/>
        </w:rPr>
      </w:pPr>
      <w:r w:rsidRPr="00E52393">
        <w:rPr>
          <w:spacing w:val="4"/>
          <w:lang w:val="fi-FI"/>
        </w:rPr>
        <w:t>Berikut hasil perhitungan.</w:t>
      </w:r>
    </w:p>
    <w:p w:rsidR="00D30BB7" w:rsidRPr="00E52393" w:rsidRDefault="00D30BB7" w:rsidP="00C2279D">
      <w:pPr>
        <w:widowControl w:val="0"/>
        <w:numPr>
          <w:ilvl w:val="0"/>
          <w:numId w:val="7"/>
        </w:numPr>
        <w:tabs>
          <w:tab w:val="clear" w:pos="720"/>
        </w:tabs>
        <w:autoSpaceDE w:val="0"/>
        <w:autoSpaceDN w:val="0"/>
        <w:spacing w:line="360" w:lineRule="auto"/>
        <w:ind w:left="426"/>
        <w:jc w:val="both"/>
        <w:rPr>
          <w:spacing w:val="4"/>
        </w:rPr>
      </w:pPr>
      <w:r w:rsidRPr="00E52393">
        <w:rPr>
          <w:spacing w:val="4"/>
        </w:rPr>
        <w:t xml:space="preserve">Kondisi </w:t>
      </w:r>
      <w:r w:rsidRPr="00E52393">
        <w:rPr>
          <w:spacing w:val="4"/>
          <w:lang w:val="fi-FI"/>
        </w:rPr>
        <w:t>CO</w:t>
      </w:r>
      <w:r>
        <w:rPr>
          <w:spacing w:val="4"/>
          <w:lang w:val="fi-FI"/>
        </w:rPr>
        <w:t xml:space="preserve"> =18722</w:t>
      </w:r>
      <w:r w:rsidRPr="00E52393">
        <w:rPr>
          <w:spacing w:val="4"/>
        </w:rPr>
        <w:t>ppm, V</w:t>
      </w:r>
      <w:r w:rsidRPr="00E52393">
        <w:rPr>
          <w:spacing w:val="4"/>
          <w:vertAlign w:val="subscript"/>
        </w:rPr>
        <w:t>RL</w:t>
      </w:r>
      <w:r w:rsidRPr="00E52393">
        <w:rPr>
          <w:spacing w:val="4"/>
        </w:rPr>
        <w:t xml:space="preserve"> = </w:t>
      </w:r>
      <w:r>
        <w:rPr>
          <w:spacing w:val="4"/>
        </w:rPr>
        <w:t>3,72</w:t>
      </w:r>
      <w:r w:rsidRPr="00E52393">
        <w:rPr>
          <w:spacing w:val="4"/>
        </w:rPr>
        <w:t xml:space="preserve"> Volt</w:t>
      </w:r>
    </w:p>
    <w:p w:rsidR="00D30BB7" w:rsidRDefault="00D30BB7" w:rsidP="00C2279D">
      <w:pPr>
        <w:spacing w:line="360" w:lineRule="auto"/>
        <w:ind w:left="426" w:firstLine="360"/>
        <w:jc w:val="both"/>
        <w:rPr>
          <w:spacing w:val="4"/>
          <w:position w:val="-30"/>
        </w:rPr>
      </w:pPr>
      <w:r w:rsidRPr="00E52393">
        <w:rPr>
          <w:spacing w:val="4"/>
          <w:position w:val="-30"/>
        </w:rPr>
        <w:object w:dxaOrig="1800" w:dyaOrig="700">
          <v:shape id="_x0000_i1031" type="#_x0000_t75" style="width:90.75pt;height:33.75pt" o:ole="">
            <v:imagedata r:id="rId31" o:title=""/>
          </v:shape>
          <o:OLEObject Type="Embed" ProgID="Equation.3" ShapeID="_x0000_i1031" DrawAspect="Content" ObjectID="_1695891410" r:id="rId32"/>
        </w:object>
      </w:r>
    </w:p>
    <w:p w:rsidR="00D30BB7" w:rsidRPr="00E52393" w:rsidRDefault="00D30BB7" w:rsidP="00C2279D">
      <w:pPr>
        <w:widowControl w:val="0"/>
        <w:autoSpaceDE w:val="0"/>
        <w:autoSpaceDN w:val="0"/>
        <w:spacing w:line="360" w:lineRule="auto"/>
        <w:ind w:left="426" w:firstLine="360"/>
        <w:jc w:val="both"/>
        <w:rPr>
          <w:spacing w:val="4"/>
          <w:lang w:val="sv-SE"/>
        </w:rPr>
      </w:pPr>
      <w:r w:rsidRPr="00E52393">
        <w:rPr>
          <w:spacing w:val="4"/>
          <w:lang w:val="sv-SE"/>
        </w:rPr>
        <w:t>maka Rs dari sensor adalah :</w:t>
      </w:r>
    </w:p>
    <w:p w:rsidR="00D30BB7" w:rsidRPr="00E52393" w:rsidRDefault="00547BB7" w:rsidP="00C2279D">
      <w:pPr>
        <w:spacing w:line="360" w:lineRule="auto"/>
        <w:ind w:left="426" w:firstLine="360"/>
        <w:jc w:val="both"/>
        <w:rPr>
          <w:spacing w:val="4"/>
        </w:rPr>
      </w:pPr>
      <w:r w:rsidRPr="00547BB7">
        <w:rPr>
          <w:noProof/>
          <w:spacing w:val="4"/>
          <w:position w:val="-28"/>
        </w:rPr>
        <w:pict>
          <v:shape id="_x0000_s1040" type="#_x0000_t75" style="position:absolute;left:0;text-align:left;margin-left:0;margin-top:.5pt;width:113.25pt;height:30.75pt;z-index:251679744;mso-position-horizontal:left">
            <v:imagedata r:id="rId33" o:title=""/>
            <w10:wrap type="square" side="right"/>
          </v:shape>
          <o:OLEObject Type="Embed" ProgID="Equation.3" ShapeID="_x0000_s1040" DrawAspect="Content" ObjectID="_1695891416" r:id="rId34"/>
        </w:pict>
      </w:r>
      <w:r w:rsidR="00D30BB7">
        <w:rPr>
          <w:spacing w:val="4"/>
        </w:rPr>
        <w:br w:type="textWrapping" w:clear="all"/>
      </w:r>
    </w:p>
    <w:p w:rsidR="00D30BB7" w:rsidRDefault="00D30BB7" w:rsidP="00C2279D">
      <w:pPr>
        <w:spacing w:line="360" w:lineRule="auto"/>
        <w:ind w:left="426" w:firstLine="360"/>
        <w:jc w:val="both"/>
        <w:rPr>
          <w:spacing w:val="4"/>
        </w:rPr>
      </w:pPr>
      <w:r w:rsidRPr="00E52393">
        <w:rPr>
          <w:spacing w:val="4"/>
          <w:position w:val="-28"/>
        </w:rPr>
        <w:object w:dxaOrig="1440" w:dyaOrig="660">
          <v:shape id="_x0000_i1032" type="#_x0000_t75" style="width:72.75pt;height:30.75pt" o:ole="">
            <v:imagedata r:id="rId35" o:title=""/>
          </v:shape>
          <o:OLEObject Type="Embed" ProgID="Equation.3" ShapeID="_x0000_i1032" DrawAspect="Content" ObjectID="_1695891411" r:id="rId36"/>
        </w:object>
      </w:r>
      <w:r w:rsidRPr="00E52393">
        <w:rPr>
          <w:spacing w:val="4"/>
        </w:rPr>
        <w:t xml:space="preserve"> = </w:t>
      </w:r>
      <w:r>
        <w:rPr>
          <w:spacing w:val="4"/>
        </w:rPr>
        <w:t>3,44</w:t>
      </w:r>
      <w:r w:rsidRPr="00E52393">
        <w:rPr>
          <w:spacing w:val="4"/>
        </w:rPr>
        <w:t xml:space="preserve"> KΩ</w:t>
      </w:r>
    </w:p>
    <w:p w:rsidR="00D30BB7" w:rsidRPr="00E52393" w:rsidRDefault="00D30BB7" w:rsidP="00C2279D">
      <w:pPr>
        <w:widowControl w:val="0"/>
        <w:numPr>
          <w:ilvl w:val="0"/>
          <w:numId w:val="7"/>
        </w:numPr>
        <w:tabs>
          <w:tab w:val="clear" w:pos="720"/>
        </w:tabs>
        <w:autoSpaceDE w:val="0"/>
        <w:autoSpaceDN w:val="0"/>
        <w:spacing w:line="360" w:lineRule="auto"/>
        <w:ind w:left="426"/>
        <w:jc w:val="both"/>
        <w:rPr>
          <w:spacing w:val="4"/>
        </w:rPr>
      </w:pPr>
      <w:r w:rsidRPr="00E52393">
        <w:rPr>
          <w:spacing w:val="4"/>
          <w:lang w:val="fi-FI"/>
        </w:rPr>
        <w:t xml:space="preserve">CO </w:t>
      </w:r>
      <w:r>
        <w:rPr>
          <w:spacing w:val="4"/>
          <w:lang w:val="fi-FI"/>
        </w:rPr>
        <w:t>= 11204</w:t>
      </w:r>
      <w:r w:rsidRPr="00E52393">
        <w:rPr>
          <w:spacing w:val="4"/>
        </w:rPr>
        <w:t>ppm, V</w:t>
      </w:r>
      <w:r w:rsidRPr="00E52393">
        <w:rPr>
          <w:spacing w:val="4"/>
          <w:vertAlign w:val="subscript"/>
        </w:rPr>
        <w:t>RL</w:t>
      </w:r>
      <w:r>
        <w:rPr>
          <w:spacing w:val="4"/>
        </w:rPr>
        <w:t xml:space="preserve"> = 2,15</w:t>
      </w:r>
      <w:r w:rsidRPr="00E52393">
        <w:rPr>
          <w:spacing w:val="4"/>
        </w:rPr>
        <w:t xml:space="preserve"> Volt</w:t>
      </w:r>
    </w:p>
    <w:p w:rsidR="00D30BB7" w:rsidRPr="00E52393" w:rsidRDefault="00D30BB7" w:rsidP="00C2279D">
      <w:pPr>
        <w:spacing w:line="360" w:lineRule="auto"/>
        <w:ind w:left="426" w:firstLine="360"/>
        <w:jc w:val="both"/>
        <w:rPr>
          <w:spacing w:val="4"/>
        </w:rPr>
      </w:pPr>
      <w:r w:rsidRPr="00E52393">
        <w:rPr>
          <w:spacing w:val="4"/>
          <w:position w:val="-28"/>
        </w:rPr>
        <w:object w:dxaOrig="2240" w:dyaOrig="660">
          <v:shape id="_x0000_i1033" type="#_x0000_t75" style="width:112.5pt;height:30.75pt" o:ole="">
            <v:imagedata r:id="rId37" o:title=""/>
          </v:shape>
          <o:OLEObject Type="Embed" ProgID="Equation.3" ShapeID="_x0000_i1033" DrawAspect="Content" ObjectID="_1695891412" r:id="rId38"/>
        </w:object>
      </w:r>
    </w:p>
    <w:p w:rsidR="00D30BB7" w:rsidRDefault="00D30BB7" w:rsidP="00C2279D">
      <w:pPr>
        <w:spacing w:line="360" w:lineRule="auto"/>
        <w:ind w:left="426" w:firstLine="360"/>
        <w:jc w:val="both"/>
        <w:rPr>
          <w:spacing w:val="4"/>
        </w:rPr>
      </w:pPr>
      <w:r w:rsidRPr="00E52393">
        <w:rPr>
          <w:spacing w:val="4"/>
          <w:position w:val="-28"/>
        </w:rPr>
        <w:object w:dxaOrig="1440" w:dyaOrig="660">
          <v:shape id="_x0000_i1034" type="#_x0000_t75" style="width:72.75pt;height:30.75pt" o:ole="">
            <v:imagedata r:id="rId39" o:title=""/>
          </v:shape>
          <o:OLEObject Type="Embed" ProgID="Equation.3" ShapeID="_x0000_i1034" DrawAspect="Content" ObjectID="_1695891413" r:id="rId40"/>
        </w:object>
      </w:r>
      <w:r>
        <w:rPr>
          <w:spacing w:val="4"/>
        </w:rPr>
        <w:t xml:space="preserve"> = 13,26</w:t>
      </w:r>
      <w:r w:rsidRPr="00E52393">
        <w:rPr>
          <w:spacing w:val="4"/>
        </w:rPr>
        <w:t xml:space="preserve"> KΩ</w:t>
      </w:r>
    </w:p>
    <w:p w:rsidR="00D30BB7" w:rsidRPr="00E52393" w:rsidRDefault="00D30BB7" w:rsidP="00C2279D">
      <w:pPr>
        <w:widowControl w:val="0"/>
        <w:numPr>
          <w:ilvl w:val="0"/>
          <w:numId w:val="7"/>
        </w:numPr>
        <w:tabs>
          <w:tab w:val="clear" w:pos="720"/>
        </w:tabs>
        <w:autoSpaceDE w:val="0"/>
        <w:autoSpaceDN w:val="0"/>
        <w:spacing w:line="360" w:lineRule="auto"/>
        <w:ind w:left="426"/>
        <w:jc w:val="both"/>
        <w:rPr>
          <w:spacing w:val="4"/>
          <w:lang w:val="nb-NO"/>
        </w:rPr>
      </w:pPr>
      <w:r w:rsidRPr="00E52393">
        <w:rPr>
          <w:spacing w:val="4"/>
          <w:lang w:val="fi-FI"/>
        </w:rPr>
        <w:t xml:space="preserve">CO </w:t>
      </w:r>
      <w:r>
        <w:rPr>
          <w:spacing w:val="4"/>
          <w:lang w:val="fi-FI"/>
        </w:rPr>
        <w:t>= 8901</w:t>
      </w:r>
      <w:r w:rsidRPr="00E52393">
        <w:rPr>
          <w:spacing w:val="4"/>
          <w:lang w:val="fi-FI"/>
        </w:rPr>
        <w:t xml:space="preserve">  ppm, </w:t>
      </w:r>
      <w:r w:rsidRPr="00E52393">
        <w:rPr>
          <w:spacing w:val="4"/>
          <w:lang w:val="nb-NO"/>
        </w:rPr>
        <w:t>Vout sensor (V</w:t>
      </w:r>
      <w:r w:rsidRPr="00E52393">
        <w:rPr>
          <w:spacing w:val="4"/>
          <w:vertAlign w:val="subscript"/>
          <w:lang w:val="nb-NO"/>
        </w:rPr>
        <w:t>RL</w:t>
      </w:r>
      <w:r w:rsidRPr="00E52393">
        <w:rPr>
          <w:spacing w:val="4"/>
          <w:lang w:val="nb-NO"/>
        </w:rPr>
        <w:t>) = 1,81 Volt</w:t>
      </w:r>
    </w:p>
    <w:p w:rsidR="00D30BB7" w:rsidRPr="00E52393" w:rsidRDefault="00D30BB7" w:rsidP="00C2279D">
      <w:pPr>
        <w:spacing w:line="360" w:lineRule="auto"/>
        <w:ind w:left="426" w:firstLine="360"/>
        <w:jc w:val="both"/>
        <w:rPr>
          <w:spacing w:val="4"/>
          <w:lang w:val="fi-FI"/>
        </w:rPr>
      </w:pPr>
      <w:r w:rsidRPr="00E52393">
        <w:rPr>
          <w:spacing w:val="4"/>
          <w:position w:val="-28"/>
        </w:rPr>
        <w:object w:dxaOrig="2180" w:dyaOrig="660">
          <v:shape id="_x0000_i1035" type="#_x0000_t75" style="width:109.5pt;height:30.75pt" o:ole="">
            <v:imagedata r:id="rId41" o:title=""/>
          </v:shape>
          <o:OLEObject Type="Embed" ProgID="Equation.3" ShapeID="_x0000_i1035" DrawAspect="Content" ObjectID="_1695891414" r:id="rId42"/>
        </w:object>
      </w:r>
    </w:p>
    <w:p w:rsidR="00D30BB7" w:rsidRDefault="00547BB7" w:rsidP="00C2279D">
      <w:pPr>
        <w:spacing w:line="360" w:lineRule="auto"/>
        <w:ind w:left="426" w:firstLine="360"/>
        <w:jc w:val="both"/>
        <w:rPr>
          <w:spacing w:val="4"/>
        </w:rPr>
      </w:pPr>
      <w:r>
        <w:rPr>
          <w:noProof/>
          <w:spacing w:val="4"/>
          <w:lang w:val="en-US"/>
        </w:rPr>
        <w:lastRenderedPageBreak/>
        <w:pict>
          <v:rect id="_x0000_s1082" style="position:absolute;left:0;text-align:left;margin-left:181.15pt;margin-top:-64.05pt;width:36pt;height:28.5pt;z-index:251696128" stroked="f">
            <v:textbox>
              <w:txbxContent>
                <w:p w:rsidR="00FE2478" w:rsidRPr="00790278" w:rsidRDefault="00FE2478" w:rsidP="00FE2478">
                  <w:pPr>
                    <w:jc w:val="center"/>
                    <w:rPr>
                      <w:lang w:val="en-US"/>
                    </w:rPr>
                  </w:pPr>
                  <w:r>
                    <w:rPr>
                      <w:lang w:val="en-US"/>
                    </w:rPr>
                    <w:t>8</w:t>
                  </w:r>
                </w:p>
              </w:txbxContent>
            </v:textbox>
          </v:rect>
        </w:pict>
      </w:r>
      <w:r w:rsidR="00D30BB7" w:rsidRPr="00E52393">
        <w:rPr>
          <w:spacing w:val="4"/>
          <w:position w:val="-28"/>
        </w:rPr>
        <w:object w:dxaOrig="1420" w:dyaOrig="660">
          <v:shape id="_x0000_i1036" type="#_x0000_t75" style="width:70.5pt;height:30.75pt" o:ole="">
            <v:imagedata r:id="rId43" o:title=""/>
          </v:shape>
          <o:OLEObject Type="Embed" ProgID="Equation.3" ShapeID="_x0000_i1036" DrawAspect="Content" ObjectID="_1695891415" r:id="rId44"/>
        </w:object>
      </w:r>
      <w:r w:rsidR="00D30BB7" w:rsidRPr="00E52393">
        <w:rPr>
          <w:spacing w:val="4"/>
          <w:lang w:val="fi-FI"/>
        </w:rPr>
        <w:t xml:space="preserve"> = </w:t>
      </w:r>
      <w:r w:rsidR="00D30BB7" w:rsidRPr="00E52393">
        <w:rPr>
          <w:spacing w:val="4"/>
        </w:rPr>
        <w:t>17,62 KΩ</w:t>
      </w:r>
    </w:p>
    <w:p w:rsidR="00F36275" w:rsidRPr="00E52393" w:rsidRDefault="00F36275" w:rsidP="00C2279D">
      <w:pPr>
        <w:spacing w:line="360" w:lineRule="auto"/>
        <w:ind w:firstLine="426"/>
        <w:jc w:val="both"/>
        <w:rPr>
          <w:spacing w:val="4"/>
        </w:rPr>
      </w:pPr>
      <w:r>
        <w:rPr>
          <w:spacing w:val="4"/>
        </w:rPr>
        <w:t>Dari perhitungan Rs diatas didapatkan bahwa semakin besar tegangan yang dibaca oleh mikrokontroler maka tahanan Rs akan semakin kecil.</w:t>
      </w:r>
    </w:p>
    <w:p w:rsidR="00F36275" w:rsidRDefault="00F36275" w:rsidP="00C2279D">
      <w:pPr>
        <w:spacing w:line="360" w:lineRule="auto"/>
        <w:jc w:val="both"/>
        <w:rPr>
          <w:spacing w:val="4"/>
        </w:rPr>
      </w:pPr>
    </w:p>
    <w:p w:rsidR="00FE2E3D" w:rsidRPr="00DB0519" w:rsidRDefault="00DB0519" w:rsidP="00C2279D">
      <w:pPr>
        <w:spacing w:after="200" w:line="360" w:lineRule="auto"/>
        <w:jc w:val="both"/>
        <w:rPr>
          <w:rFonts w:eastAsiaTheme="minorEastAsia"/>
          <w:b/>
          <w:noProof/>
          <w:lang w:val="id-ID" w:eastAsia="id-ID"/>
        </w:rPr>
      </w:pPr>
      <w:r>
        <w:rPr>
          <w:rFonts w:eastAsiaTheme="minorEastAsia"/>
          <w:b/>
          <w:lang w:val="en-US"/>
        </w:rPr>
        <w:t xml:space="preserve">D. </w:t>
      </w:r>
      <w:r w:rsidR="00FE2E3D" w:rsidRPr="00DB0519">
        <w:rPr>
          <w:rFonts w:eastAsiaTheme="minorEastAsia"/>
          <w:b/>
          <w:lang w:val="id-ID"/>
        </w:rPr>
        <w:t>SIMPULAN</w:t>
      </w:r>
    </w:p>
    <w:p w:rsidR="003919C9" w:rsidRPr="0065159C" w:rsidRDefault="003919C9" w:rsidP="00C2279D">
      <w:pPr>
        <w:spacing w:line="360" w:lineRule="auto"/>
        <w:ind w:firstLine="360"/>
        <w:jc w:val="both"/>
      </w:pPr>
      <w:r w:rsidRPr="0065159C">
        <w:t>Berdasarkan hasil pengujian dan analisa pembahasan proyek akhir pada BAB IV dapat disimpulkan sebagai berikut :</w:t>
      </w:r>
    </w:p>
    <w:p w:rsidR="003919C9" w:rsidRPr="00C83E2F" w:rsidRDefault="003919C9" w:rsidP="00C2279D">
      <w:pPr>
        <w:pStyle w:val="ListParagraph"/>
        <w:numPr>
          <w:ilvl w:val="0"/>
          <w:numId w:val="8"/>
        </w:numPr>
        <w:spacing w:line="360" w:lineRule="auto"/>
        <w:ind w:left="426"/>
        <w:jc w:val="both"/>
        <w:rPr>
          <w:rFonts w:ascii="Times New Roman" w:hAnsi="Times New Roman"/>
          <w:sz w:val="24"/>
          <w:szCs w:val="24"/>
        </w:rPr>
      </w:pPr>
      <w:r w:rsidRPr="00C83E2F">
        <w:rPr>
          <w:rFonts w:ascii="Times New Roman" w:hAnsi="Times New Roman"/>
          <w:sz w:val="24"/>
          <w:szCs w:val="24"/>
        </w:rPr>
        <w:t xml:space="preserve">Indikator kondisi udara berbasis mikrokontroler atmega 328 </w:t>
      </w:r>
      <w:r>
        <w:rPr>
          <w:rFonts w:ascii="Times New Roman" w:hAnsi="Times New Roman"/>
          <w:sz w:val="24"/>
          <w:szCs w:val="24"/>
        </w:rPr>
        <w:t>dibuat dengan ukuran panel 16 x 32 untuk menampilkan kualitas udara</w:t>
      </w:r>
      <w:r w:rsidR="009868A2">
        <w:rPr>
          <w:rFonts w:ascii="Times New Roman" w:hAnsi="Times New Roman"/>
          <w:sz w:val="24"/>
          <w:szCs w:val="24"/>
        </w:rPr>
        <w:t xml:space="preserve"> dapat berfungsi sesuai dengan perencanaan</w:t>
      </w:r>
      <w:r>
        <w:rPr>
          <w:rFonts w:ascii="Times New Roman" w:hAnsi="Times New Roman"/>
          <w:sz w:val="24"/>
          <w:szCs w:val="24"/>
        </w:rPr>
        <w:t xml:space="preserve">. </w:t>
      </w:r>
    </w:p>
    <w:p w:rsidR="007A6361" w:rsidRPr="007A6361" w:rsidRDefault="007A6361" w:rsidP="00C2279D">
      <w:pPr>
        <w:pStyle w:val="ListParagraph"/>
        <w:numPr>
          <w:ilvl w:val="0"/>
          <w:numId w:val="8"/>
        </w:numPr>
        <w:spacing w:line="360" w:lineRule="auto"/>
        <w:ind w:left="426"/>
        <w:jc w:val="both"/>
        <w:rPr>
          <w:rFonts w:asciiTheme="majorBidi" w:hAnsiTheme="majorBidi" w:cstheme="majorBidi"/>
          <w:sz w:val="24"/>
          <w:szCs w:val="24"/>
        </w:rPr>
      </w:pPr>
      <w:r w:rsidRPr="007A6361">
        <w:rPr>
          <w:rFonts w:asciiTheme="majorBidi" w:hAnsiTheme="majorBidi" w:cstheme="majorBidi"/>
          <w:sz w:val="24"/>
          <w:szCs w:val="24"/>
        </w:rPr>
        <w:t xml:space="preserve">Setelah melakukan pengujian dan analisa terhadap alat yang dibuat. Didapatkan hasil dengan status kadar CO aman pada 3 sampel percobaan, dengan kesalahan rata-rata pembacaan sensor adalah 8,75%. </w:t>
      </w:r>
    </w:p>
    <w:p w:rsidR="007A6361" w:rsidRPr="007A6361" w:rsidRDefault="007A6361" w:rsidP="00C2279D">
      <w:pPr>
        <w:pStyle w:val="ListParagraph"/>
        <w:spacing w:line="360" w:lineRule="auto"/>
        <w:jc w:val="both"/>
        <w:rPr>
          <w:rFonts w:ascii="Times New Roman" w:hAnsi="Times New Roman"/>
          <w:sz w:val="24"/>
          <w:szCs w:val="24"/>
          <w:lang w:val="id-ID"/>
        </w:rPr>
      </w:pPr>
    </w:p>
    <w:p w:rsidR="00B3171F" w:rsidRPr="007A6361" w:rsidRDefault="00B3171F" w:rsidP="00C2279D">
      <w:pPr>
        <w:spacing w:line="360" w:lineRule="auto"/>
        <w:jc w:val="both"/>
        <w:rPr>
          <w:lang w:val="id-ID"/>
        </w:rPr>
      </w:pPr>
      <w:r w:rsidRPr="007A6361">
        <w:rPr>
          <w:b/>
          <w:lang w:val="id-ID"/>
        </w:rPr>
        <w:t xml:space="preserve">Catatan : </w:t>
      </w:r>
      <w:r w:rsidRPr="007A6361">
        <w:rPr>
          <w:lang w:val="id-ID"/>
        </w:rPr>
        <w:t>Artikel ini disusun berdasarkan Tugas Akhir penulis dengan Pembimbing I : Drs. Aslimeri, MT dan Pembimbing II : Irma Husnaini, ST. MT.</w:t>
      </w:r>
    </w:p>
    <w:p w:rsidR="00F31050" w:rsidRDefault="00F31050" w:rsidP="00C2279D">
      <w:pPr>
        <w:spacing w:line="360" w:lineRule="auto"/>
        <w:jc w:val="center"/>
        <w:rPr>
          <w:b/>
          <w:lang w:val="en-US"/>
        </w:rPr>
      </w:pPr>
    </w:p>
    <w:p w:rsidR="00A87B9B" w:rsidRPr="00A87B9B" w:rsidRDefault="00A87B9B" w:rsidP="00C2279D">
      <w:pPr>
        <w:spacing w:line="360" w:lineRule="auto"/>
        <w:jc w:val="center"/>
        <w:rPr>
          <w:b/>
          <w:lang w:val="en-US"/>
        </w:rPr>
      </w:pPr>
    </w:p>
    <w:p w:rsidR="00F31050" w:rsidRDefault="00547BB7" w:rsidP="00C2279D">
      <w:pPr>
        <w:spacing w:line="360" w:lineRule="auto"/>
        <w:jc w:val="center"/>
        <w:rPr>
          <w:b/>
          <w:lang w:val="en-US"/>
        </w:rPr>
      </w:pPr>
      <w:r>
        <w:rPr>
          <w:b/>
          <w:noProof/>
          <w:lang w:val="en-US"/>
        </w:rPr>
        <w:lastRenderedPageBreak/>
        <w:pict>
          <v:rect id="_x0000_s1083" style="position:absolute;left:0;text-align:left;margin-left:377.7pt;margin-top:-54.3pt;width:36pt;height:28.5pt;z-index:251697152" stroked="f">
            <v:textbox>
              <w:txbxContent>
                <w:p w:rsidR="00FE2478" w:rsidRPr="00790278" w:rsidRDefault="00FE2478" w:rsidP="00FE2478">
                  <w:pPr>
                    <w:jc w:val="center"/>
                    <w:rPr>
                      <w:lang w:val="en-US"/>
                    </w:rPr>
                  </w:pPr>
                  <w:r>
                    <w:rPr>
                      <w:lang w:val="en-US"/>
                    </w:rPr>
                    <w:t>9</w:t>
                  </w:r>
                </w:p>
              </w:txbxContent>
            </v:textbox>
          </v:rect>
        </w:pict>
      </w:r>
      <w:r w:rsidR="00F31050" w:rsidRPr="0063478B">
        <w:rPr>
          <w:b/>
          <w:lang w:val="id-ID"/>
        </w:rPr>
        <w:t>DAFTAR PUSTAKA</w:t>
      </w:r>
    </w:p>
    <w:p w:rsidR="00405308" w:rsidRPr="00405308" w:rsidRDefault="00405308" w:rsidP="00405308">
      <w:pPr>
        <w:jc w:val="center"/>
        <w:rPr>
          <w:b/>
          <w:lang w:val="en-US"/>
        </w:rPr>
      </w:pPr>
    </w:p>
    <w:p w:rsidR="00F31050" w:rsidRDefault="00F31050" w:rsidP="00405308">
      <w:pPr>
        <w:pStyle w:val="ListParagraph"/>
        <w:spacing w:line="240" w:lineRule="auto"/>
        <w:ind w:left="851" w:hanging="851"/>
        <w:rPr>
          <w:rFonts w:ascii="Times New Roman" w:hAnsi="Times New Roman"/>
          <w:sz w:val="24"/>
          <w:szCs w:val="24"/>
        </w:rPr>
      </w:pPr>
      <w:r w:rsidRPr="000576E0">
        <w:rPr>
          <w:rFonts w:ascii="Times New Roman" w:hAnsi="Times New Roman"/>
          <w:sz w:val="24"/>
          <w:szCs w:val="24"/>
          <w:lang w:val="id-ID"/>
        </w:rPr>
        <w:t xml:space="preserve">Datasheet Sensor </w:t>
      </w:r>
      <w:r w:rsidR="000112F7">
        <w:rPr>
          <w:rFonts w:ascii="Times New Roman" w:hAnsi="Times New Roman"/>
          <w:sz w:val="24"/>
          <w:szCs w:val="24"/>
        </w:rPr>
        <w:t>MQ-7</w:t>
      </w:r>
      <w:r w:rsidRPr="000576E0">
        <w:rPr>
          <w:rFonts w:ascii="Times New Roman" w:hAnsi="Times New Roman"/>
          <w:sz w:val="24"/>
          <w:szCs w:val="24"/>
          <w:lang w:val="id-ID"/>
        </w:rPr>
        <w:t xml:space="preserve">. </w:t>
      </w:r>
      <w:hyperlink r:id="rId45" w:history="1">
        <w:r w:rsidRPr="00F31050">
          <w:rPr>
            <w:rStyle w:val="Hyperlink"/>
            <w:rFonts w:ascii="Times New Roman" w:hAnsi="Times New Roman"/>
            <w:color w:val="auto"/>
            <w:sz w:val="24"/>
            <w:szCs w:val="24"/>
            <w:lang w:val="id-ID"/>
          </w:rPr>
          <w:t>www.alldatasheet.com</w:t>
        </w:r>
      </w:hyperlink>
      <w:r w:rsidR="000112F7">
        <w:rPr>
          <w:rFonts w:ascii="Times New Roman" w:hAnsi="Times New Roman"/>
          <w:sz w:val="24"/>
          <w:szCs w:val="24"/>
          <w:lang w:val="id-ID"/>
        </w:rPr>
        <w:t xml:space="preserve">diakses tanggal  </w:t>
      </w:r>
      <w:r w:rsidR="000112F7">
        <w:rPr>
          <w:rFonts w:ascii="Times New Roman" w:hAnsi="Times New Roman"/>
          <w:sz w:val="24"/>
          <w:szCs w:val="24"/>
        </w:rPr>
        <w:t>23 Juli</w:t>
      </w:r>
      <w:r w:rsidR="000112F7">
        <w:rPr>
          <w:rFonts w:ascii="Times New Roman" w:hAnsi="Times New Roman"/>
          <w:sz w:val="24"/>
          <w:szCs w:val="24"/>
          <w:lang w:val="id-ID"/>
        </w:rPr>
        <w:t xml:space="preserve"> 201</w:t>
      </w:r>
      <w:r w:rsidR="000112F7">
        <w:rPr>
          <w:rFonts w:ascii="Times New Roman" w:hAnsi="Times New Roman"/>
          <w:sz w:val="24"/>
          <w:szCs w:val="24"/>
        </w:rPr>
        <w:t>4</w:t>
      </w:r>
      <w:r w:rsidRPr="000576E0">
        <w:rPr>
          <w:rFonts w:ascii="Times New Roman" w:hAnsi="Times New Roman"/>
          <w:sz w:val="24"/>
          <w:szCs w:val="24"/>
          <w:lang w:val="id-ID"/>
        </w:rPr>
        <w:t>.</w:t>
      </w:r>
    </w:p>
    <w:p w:rsidR="000112F7" w:rsidRPr="000112F7" w:rsidRDefault="000112F7" w:rsidP="00405308">
      <w:pPr>
        <w:pStyle w:val="ListParagraph"/>
        <w:spacing w:line="240" w:lineRule="auto"/>
        <w:ind w:left="851" w:hanging="851"/>
        <w:rPr>
          <w:rFonts w:ascii="Times New Roman" w:hAnsi="Times New Roman"/>
          <w:sz w:val="24"/>
          <w:szCs w:val="24"/>
        </w:rPr>
      </w:pPr>
    </w:p>
    <w:p w:rsidR="000112F7" w:rsidRDefault="000112F7" w:rsidP="00405308">
      <w:pPr>
        <w:pStyle w:val="ListParagraph"/>
        <w:spacing w:line="240" w:lineRule="auto"/>
        <w:ind w:left="851" w:hanging="851"/>
        <w:rPr>
          <w:rFonts w:ascii="Times New Roman" w:hAnsi="Times New Roman"/>
          <w:sz w:val="24"/>
          <w:szCs w:val="24"/>
        </w:rPr>
      </w:pPr>
      <w:r w:rsidRPr="000576E0">
        <w:rPr>
          <w:rFonts w:ascii="Times New Roman" w:hAnsi="Times New Roman"/>
          <w:sz w:val="24"/>
          <w:szCs w:val="24"/>
          <w:lang w:val="id-ID"/>
        </w:rPr>
        <w:t xml:space="preserve">Datasheet Sensor </w:t>
      </w:r>
      <w:r>
        <w:rPr>
          <w:rFonts w:ascii="Times New Roman" w:hAnsi="Times New Roman"/>
          <w:sz w:val="24"/>
          <w:szCs w:val="24"/>
        </w:rPr>
        <w:t>MQ-8</w:t>
      </w:r>
      <w:r w:rsidRPr="000576E0">
        <w:rPr>
          <w:rFonts w:ascii="Times New Roman" w:hAnsi="Times New Roman"/>
          <w:sz w:val="24"/>
          <w:szCs w:val="24"/>
          <w:lang w:val="id-ID"/>
        </w:rPr>
        <w:t xml:space="preserve">. </w:t>
      </w:r>
      <w:hyperlink r:id="rId46" w:history="1">
        <w:r w:rsidRPr="00F31050">
          <w:rPr>
            <w:rStyle w:val="Hyperlink"/>
            <w:rFonts w:ascii="Times New Roman" w:hAnsi="Times New Roman"/>
            <w:color w:val="auto"/>
            <w:sz w:val="24"/>
            <w:szCs w:val="24"/>
            <w:lang w:val="id-ID"/>
          </w:rPr>
          <w:t>www.alldatasheet.com</w:t>
        </w:r>
      </w:hyperlink>
      <w:r w:rsidRPr="000576E0">
        <w:rPr>
          <w:rFonts w:ascii="Times New Roman" w:hAnsi="Times New Roman"/>
          <w:sz w:val="24"/>
          <w:szCs w:val="24"/>
          <w:lang w:val="id-ID"/>
        </w:rPr>
        <w:t xml:space="preserve"> diakses tanggal  </w:t>
      </w:r>
      <w:r>
        <w:rPr>
          <w:rFonts w:ascii="Times New Roman" w:hAnsi="Times New Roman"/>
          <w:sz w:val="24"/>
          <w:szCs w:val="24"/>
        </w:rPr>
        <w:t>23 Juli</w:t>
      </w:r>
      <w:r>
        <w:rPr>
          <w:rFonts w:ascii="Times New Roman" w:hAnsi="Times New Roman"/>
          <w:sz w:val="24"/>
          <w:szCs w:val="24"/>
          <w:lang w:val="id-ID"/>
        </w:rPr>
        <w:t xml:space="preserve"> 201</w:t>
      </w:r>
      <w:r>
        <w:rPr>
          <w:rFonts w:ascii="Times New Roman" w:hAnsi="Times New Roman"/>
          <w:sz w:val="24"/>
          <w:szCs w:val="24"/>
        </w:rPr>
        <w:t>4</w:t>
      </w:r>
      <w:r w:rsidRPr="000576E0">
        <w:rPr>
          <w:rFonts w:ascii="Times New Roman" w:hAnsi="Times New Roman"/>
          <w:sz w:val="24"/>
          <w:szCs w:val="24"/>
          <w:lang w:val="id-ID"/>
        </w:rPr>
        <w:t>.</w:t>
      </w:r>
    </w:p>
    <w:p w:rsidR="000112F7" w:rsidRPr="000112F7" w:rsidRDefault="000112F7" w:rsidP="00405308">
      <w:pPr>
        <w:pStyle w:val="ListParagraph"/>
        <w:spacing w:line="240" w:lineRule="auto"/>
        <w:ind w:left="851" w:hanging="851"/>
        <w:rPr>
          <w:rFonts w:ascii="Times New Roman" w:hAnsi="Times New Roman"/>
          <w:sz w:val="24"/>
          <w:szCs w:val="24"/>
        </w:rPr>
      </w:pPr>
    </w:p>
    <w:p w:rsidR="000112F7" w:rsidRPr="00F36275" w:rsidRDefault="000112F7" w:rsidP="00405308">
      <w:pPr>
        <w:pStyle w:val="ListParagraph"/>
        <w:spacing w:line="240" w:lineRule="auto"/>
        <w:ind w:left="851" w:hanging="851"/>
        <w:rPr>
          <w:rFonts w:ascii="Times New Roman" w:hAnsi="Times New Roman"/>
          <w:sz w:val="24"/>
          <w:szCs w:val="24"/>
        </w:rPr>
      </w:pPr>
      <w:r w:rsidRPr="000576E0">
        <w:rPr>
          <w:rFonts w:ascii="Times New Roman" w:hAnsi="Times New Roman"/>
          <w:sz w:val="24"/>
          <w:szCs w:val="24"/>
          <w:lang w:val="id-ID"/>
        </w:rPr>
        <w:t xml:space="preserve">Datasheet </w:t>
      </w:r>
      <w:r w:rsidRPr="000112F7">
        <w:rPr>
          <w:rFonts w:asciiTheme="majorBidi" w:hAnsiTheme="majorBidi" w:cstheme="majorBidi"/>
          <w:bCs/>
          <w:sz w:val="24"/>
          <w:szCs w:val="24"/>
        </w:rPr>
        <w:t>IC 74HC595</w:t>
      </w:r>
      <w:r w:rsidRPr="000112F7">
        <w:rPr>
          <w:rFonts w:asciiTheme="majorBidi" w:hAnsiTheme="majorBidi" w:cstheme="majorBidi"/>
          <w:sz w:val="24"/>
          <w:szCs w:val="24"/>
          <w:lang w:val="id-ID"/>
        </w:rPr>
        <w:t>.</w:t>
      </w:r>
      <w:hyperlink r:id="rId47" w:history="1">
        <w:r w:rsidRPr="00F31050">
          <w:rPr>
            <w:rStyle w:val="Hyperlink"/>
            <w:rFonts w:ascii="Times New Roman" w:hAnsi="Times New Roman"/>
            <w:color w:val="auto"/>
            <w:sz w:val="24"/>
            <w:szCs w:val="24"/>
            <w:lang w:val="id-ID"/>
          </w:rPr>
          <w:t>www.alldatasheet.com</w:t>
        </w:r>
      </w:hyperlink>
      <w:r w:rsidRPr="000576E0">
        <w:rPr>
          <w:rFonts w:ascii="Times New Roman" w:hAnsi="Times New Roman"/>
          <w:sz w:val="24"/>
          <w:szCs w:val="24"/>
          <w:lang w:val="id-ID"/>
        </w:rPr>
        <w:t xml:space="preserve"> diakses tanggal  </w:t>
      </w:r>
      <w:r>
        <w:rPr>
          <w:rFonts w:ascii="Times New Roman" w:hAnsi="Times New Roman"/>
          <w:sz w:val="24"/>
          <w:szCs w:val="24"/>
        </w:rPr>
        <w:t>23 Juli</w:t>
      </w:r>
      <w:r>
        <w:rPr>
          <w:rFonts w:ascii="Times New Roman" w:hAnsi="Times New Roman"/>
          <w:sz w:val="24"/>
          <w:szCs w:val="24"/>
          <w:lang w:val="id-ID"/>
        </w:rPr>
        <w:t xml:space="preserve"> 201</w:t>
      </w:r>
      <w:r>
        <w:rPr>
          <w:rFonts w:ascii="Times New Roman" w:hAnsi="Times New Roman"/>
          <w:sz w:val="24"/>
          <w:szCs w:val="24"/>
        </w:rPr>
        <w:t>4</w:t>
      </w:r>
      <w:r w:rsidR="00F36275">
        <w:rPr>
          <w:rFonts w:ascii="Times New Roman" w:hAnsi="Times New Roman"/>
          <w:sz w:val="24"/>
          <w:szCs w:val="24"/>
          <w:lang w:val="id-ID"/>
        </w:rPr>
        <w:t>.</w:t>
      </w:r>
    </w:p>
    <w:p w:rsidR="00F31050" w:rsidRPr="00147F4D" w:rsidRDefault="00F31050" w:rsidP="00405308">
      <w:pPr>
        <w:pStyle w:val="ListParagraph"/>
        <w:spacing w:line="240" w:lineRule="auto"/>
        <w:ind w:left="851" w:hanging="851"/>
        <w:rPr>
          <w:rFonts w:ascii="Times New Roman" w:hAnsi="Times New Roman"/>
          <w:sz w:val="18"/>
          <w:szCs w:val="24"/>
          <w:lang w:val="id-ID"/>
        </w:rPr>
      </w:pPr>
    </w:p>
    <w:p w:rsidR="00F31050" w:rsidRDefault="00F31050" w:rsidP="00405308">
      <w:pPr>
        <w:pStyle w:val="ListParagraph"/>
        <w:spacing w:line="240" w:lineRule="auto"/>
        <w:ind w:left="851" w:hanging="851"/>
        <w:rPr>
          <w:rFonts w:ascii="Times New Roman" w:hAnsi="Times New Roman"/>
          <w:sz w:val="24"/>
          <w:szCs w:val="24"/>
        </w:rPr>
      </w:pPr>
      <w:r>
        <w:rPr>
          <w:rFonts w:ascii="Times New Roman" w:hAnsi="Times New Roman"/>
          <w:sz w:val="24"/>
          <w:szCs w:val="24"/>
          <w:lang w:val="id-ID"/>
        </w:rPr>
        <w:t xml:space="preserve">Kadir, Abdul. (2013). </w:t>
      </w:r>
      <w:r w:rsidRPr="004E2C3A">
        <w:rPr>
          <w:rFonts w:ascii="Times New Roman" w:hAnsi="Times New Roman"/>
          <w:i/>
          <w:sz w:val="24"/>
          <w:szCs w:val="24"/>
          <w:lang w:val="id-ID"/>
        </w:rPr>
        <w:t xml:space="preserve">Panduan Praktis Mempelajari Aplikasi Mikrokontroller dan </w:t>
      </w:r>
      <w:r>
        <w:rPr>
          <w:rFonts w:ascii="Times New Roman" w:hAnsi="Times New Roman"/>
          <w:i/>
          <w:sz w:val="24"/>
          <w:szCs w:val="24"/>
          <w:lang w:val="id-ID"/>
        </w:rPr>
        <w:t>P</w:t>
      </w:r>
      <w:r w:rsidRPr="004E2C3A">
        <w:rPr>
          <w:rFonts w:ascii="Times New Roman" w:hAnsi="Times New Roman"/>
          <w:i/>
          <w:sz w:val="24"/>
          <w:szCs w:val="24"/>
          <w:lang w:val="id-ID"/>
        </w:rPr>
        <w:t>emogramannya Menggunakan Arduino</w:t>
      </w:r>
      <w:r>
        <w:rPr>
          <w:rFonts w:ascii="Times New Roman" w:hAnsi="Times New Roman"/>
          <w:sz w:val="24"/>
          <w:szCs w:val="24"/>
          <w:lang w:val="id-ID"/>
        </w:rPr>
        <w:t xml:space="preserve">. Yogyakarta: </w:t>
      </w:r>
      <w:r w:rsidR="000112F7">
        <w:rPr>
          <w:rFonts w:ascii="Times New Roman" w:hAnsi="Times New Roman"/>
          <w:sz w:val="24"/>
          <w:szCs w:val="24"/>
        </w:rPr>
        <w:t>Andi</w:t>
      </w:r>
      <w:r w:rsidRPr="00F36275">
        <w:rPr>
          <w:rFonts w:ascii="Times New Roman" w:hAnsi="Times New Roman"/>
          <w:sz w:val="24"/>
          <w:szCs w:val="24"/>
          <w:lang w:val="id-ID"/>
        </w:rPr>
        <w:t>.</w:t>
      </w:r>
    </w:p>
    <w:p w:rsidR="00F36275" w:rsidRPr="00F36275" w:rsidRDefault="00F36275" w:rsidP="00405308">
      <w:pPr>
        <w:pStyle w:val="ListParagraph"/>
        <w:spacing w:line="240" w:lineRule="auto"/>
        <w:ind w:left="851" w:hanging="851"/>
        <w:rPr>
          <w:rFonts w:ascii="Times New Roman" w:hAnsi="Times New Roman"/>
          <w:sz w:val="24"/>
          <w:szCs w:val="24"/>
        </w:rPr>
      </w:pPr>
    </w:p>
    <w:p w:rsidR="00F36275" w:rsidRPr="00F36275" w:rsidRDefault="00F36275" w:rsidP="00405308">
      <w:pPr>
        <w:pStyle w:val="ListParagraph"/>
        <w:spacing w:line="240" w:lineRule="auto"/>
        <w:ind w:left="851" w:hanging="851"/>
        <w:rPr>
          <w:rFonts w:ascii="Times New Roman" w:hAnsi="Times New Roman"/>
          <w:sz w:val="24"/>
          <w:szCs w:val="24"/>
        </w:rPr>
      </w:pPr>
      <w:r>
        <w:rPr>
          <w:rFonts w:ascii="Times New Roman" w:hAnsi="Times New Roman"/>
          <w:sz w:val="24"/>
          <w:szCs w:val="24"/>
        </w:rPr>
        <w:t>Peraturan menteri negara lingkungan hidup nomor 05 tahun 2006 tentang amabang batas emisi gas buang kendaraan bermotor.</w:t>
      </w:r>
    </w:p>
    <w:p w:rsidR="000112F7" w:rsidRPr="000112F7" w:rsidRDefault="000112F7" w:rsidP="00405308">
      <w:pPr>
        <w:pStyle w:val="ListParagraph"/>
        <w:spacing w:line="240" w:lineRule="auto"/>
        <w:ind w:left="851" w:hanging="851"/>
        <w:rPr>
          <w:rFonts w:ascii="Times New Roman" w:hAnsi="Times New Roman"/>
          <w:sz w:val="24"/>
          <w:szCs w:val="24"/>
        </w:rPr>
      </w:pPr>
    </w:p>
    <w:p w:rsidR="00F31050" w:rsidRDefault="00F31050" w:rsidP="00405308">
      <w:pPr>
        <w:ind w:left="993" w:hanging="993"/>
        <w:rPr>
          <w:lang w:val="id-ID"/>
        </w:rPr>
      </w:pPr>
      <w:r>
        <w:rPr>
          <w:lang w:val="id-ID"/>
        </w:rPr>
        <w:t xml:space="preserve">Suyadhi, Taufiq Dwi Septian. (2010). </w:t>
      </w:r>
      <w:r w:rsidRPr="005F2618">
        <w:rPr>
          <w:i/>
          <w:lang w:val="id-ID"/>
        </w:rPr>
        <w:t>Buku Pintar Robotika</w:t>
      </w:r>
      <w:r w:rsidR="000112F7">
        <w:rPr>
          <w:lang w:val="id-ID"/>
        </w:rPr>
        <w:t xml:space="preserve">. Yogyakarta: </w:t>
      </w:r>
      <w:r w:rsidR="000112F7">
        <w:rPr>
          <w:lang w:val="en-US"/>
        </w:rPr>
        <w:t>Andi</w:t>
      </w:r>
      <w:r>
        <w:rPr>
          <w:lang w:val="id-ID"/>
        </w:rPr>
        <w:t>.</w:t>
      </w:r>
    </w:p>
    <w:p w:rsidR="00F31050" w:rsidRDefault="00F31050" w:rsidP="00405308">
      <w:pPr>
        <w:ind w:left="993" w:hanging="993"/>
        <w:rPr>
          <w:lang w:val="id-ID"/>
        </w:rPr>
      </w:pPr>
    </w:p>
    <w:p w:rsidR="00F31050" w:rsidRPr="00405308" w:rsidRDefault="00F31050" w:rsidP="00405308">
      <w:pPr>
        <w:ind w:left="851" w:hanging="851"/>
        <w:rPr>
          <w:lang w:val="en-US"/>
        </w:rPr>
      </w:pPr>
      <w:r>
        <w:rPr>
          <w:lang w:val="id-ID"/>
        </w:rPr>
        <w:t xml:space="preserve">Mohan. 2003. </w:t>
      </w:r>
      <w:r w:rsidRPr="005A5895">
        <w:rPr>
          <w:i/>
          <w:lang w:val="id-ID"/>
        </w:rPr>
        <w:t>Power Electronics, Converter Application and Design</w:t>
      </w:r>
      <w:r>
        <w:rPr>
          <w:lang w:val="id-ID"/>
        </w:rPr>
        <w:t>. United Stated of Amerika : Wiley</w:t>
      </w:r>
    </w:p>
    <w:sectPr w:rsidR="00F31050" w:rsidRPr="00405308" w:rsidSect="00FA56D6">
      <w:type w:val="continuous"/>
      <w:pgSz w:w="11907" w:h="16840" w:code="9"/>
      <w:pgMar w:top="1701" w:right="1701" w:bottom="1701" w:left="1701" w:header="720" w:footer="1728" w:gutter="0"/>
      <w:pgNumType w:start="2"/>
      <w:cols w:num="2" w:space="3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BA4" w:rsidRPr="00D80DDD" w:rsidRDefault="00232BA4" w:rsidP="00D80DDD">
      <w:pPr>
        <w:pStyle w:val="ListParagraph"/>
        <w:spacing w:line="240" w:lineRule="auto"/>
        <w:rPr>
          <w:rFonts w:ascii="Times New Roman" w:eastAsia="Times New Roman" w:hAnsi="Times New Roman"/>
          <w:sz w:val="24"/>
          <w:szCs w:val="24"/>
          <w:lang w:val="en-GB"/>
        </w:rPr>
      </w:pPr>
      <w:r>
        <w:separator/>
      </w:r>
    </w:p>
  </w:endnote>
  <w:endnote w:type="continuationSeparator" w:id="1">
    <w:p w:rsidR="00232BA4" w:rsidRPr="00D80DDD" w:rsidRDefault="00232BA4" w:rsidP="00D80DDD">
      <w:pPr>
        <w:pStyle w:val="ListParagraph"/>
        <w:spacing w:line="240" w:lineRule="auto"/>
        <w:rPr>
          <w:rFonts w:ascii="Times New Roman" w:eastAsia="Times New Roman" w:hAnsi="Times New Roman"/>
          <w:sz w:val="24"/>
          <w:szCs w:val="24"/>
          <w:lang w:val="en-GB"/>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D6" w:rsidRPr="00FA56D6" w:rsidRDefault="00FA56D6" w:rsidP="00FA56D6">
    <w:pPr>
      <w:pStyle w:val="Footer"/>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78" w:rsidRDefault="00790278" w:rsidP="00790278">
    <w:pPr>
      <w:pStyle w:val="Footer"/>
      <w:jc w:val="center"/>
    </w:pPr>
  </w:p>
  <w:p w:rsidR="00FA56D6" w:rsidRPr="00FA56D6" w:rsidRDefault="00FA56D6" w:rsidP="00FA56D6">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417"/>
      <w:docPartObj>
        <w:docPartGallery w:val="Page Numbers (Bottom of Page)"/>
        <w:docPartUnique/>
      </w:docPartObj>
    </w:sdtPr>
    <w:sdtContent>
      <w:p w:rsidR="0067321C" w:rsidRDefault="00547BB7">
        <w:pPr>
          <w:pStyle w:val="Footer"/>
          <w:jc w:val="center"/>
        </w:pPr>
        <w:r>
          <w:fldChar w:fldCharType="begin"/>
        </w:r>
        <w:r w:rsidR="0067321C">
          <w:instrText xml:space="preserve"> PAGE   \* MERGEFORMAT </w:instrText>
        </w:r>
        <w:r>
          <w:fldChar w:fldCharType="separate"/>
        </w:r>
        <w:r w:rsidR="00E23D17">
          <w:rPr>
            <w:noProof/>
          </w:rPr>
          <w:t>2</w:t>
        </w:r>
        <w:r>
          <w:rPr>
            <w:noProof/>
          </w:rPr>
          <w:fldChar w:fldCharType="end"/>
        </w:r>
      </w:p>
    </w:sdtContent>
  </w:sdt>
  <w:p w:rsidR="0067321C" w:rsidRDefault="00673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BA4" w:rsidRPr="00D80DDD" w:rsidRDefault="00232BA4" w:rsidP="00D80DDD">
      <w:pPr>
        <w:pStyle w:val="ListParagraph"/>
        <w:spacing w:line="240" w:lineRule="auto"/>
        <w:rPr>
          <w:rFonts w:ascii="Times New Roman" w:eastAsia="Times New Roman" w:hAnsi="Times New Roman"/>
          <w:sz w:val="24"/>
          <w:szCs w:val="24"/>
          <w:lang w:val="en-GB"/>
        </w:rPr>
      </w:pPr>
      <w:r>
        <w:separator/>
      </w:r>
    </w:p>
  </w:footnote>
  <w:footnote w:type="continuationSeparator" w:id="1">
    <w:p w:rsidR="00232BA4" w:rsidRPr="00D80DDD" w:rsidRDefault="00232BA4" w:rsidP="00D80DDD">
      <w:pPr>
        <w:pStyle w:val="ListParagraph"/>
        <w:spacing w:line="240" w:lineRule="auto"/>
        <w:rPr>
          <w:rFonts w:ascii="Times New Roman" w:eastAsia="Times New Roman" w:hAnsi="Times New Roman"/>
          <w:sz w:val="24"/>
          <w:szCs w:val="24"/>
          <w:lang w:val="en-G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D6" w:rsidRPr="00FA56D6" w:rsidRDefault="00FA56D6" w:rsidP="00FA56D6">
    <w:pPr>
      <w:pStyle w:val="Header"/>
      <w:jc w:val="right"/>
      <w:rPr>
        <w:lang w:val="en-US"/>
      </w:rPr>
    </w:pPr>
    <w:r>
      <w:rPr>
        <w:lang w:val="en-US"/>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D6" w:rsidRPr="00FA56D6" w:rsidRDefault="00FA56D6" w:rsidP="00FA56D6">
    <w:pPr>
      <w:pStyle w:val="Header"/>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1C" w:rsidRDefault="0067321C">
    <w:pPr>
      <w:pStyle w:val="Header"/>
      <w:jc w:val="right"/>
    </w:pPr>
  </w:p>
  <w:p w:rsidR="0067321C" w:rsidRDefault="006732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82193"/>
    <w:multiLevelType w:val="hybridMultilevel"/>
    <w:tmpl w:val="7BBC648A"/>
    <w:lvl w:ilvl="0" w:tplc="9CEECF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53E63C2"/>
    <w:multiLevelType w:val="hybridMultilevel"/>
    <w:tmpl w:val="2F44908A"/>
    <w:lvl w:ilvl="0" w:tplc="7BE6C48C">
      <w:start w:val="1"/>
      <w:numFmt w:val="decimal"/>
      <w:pStyle w:val="SUBBAB33X"/>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608BD"/>
    <w:multiLevelType w:val="hybridMultilevel"/>
    <w:tmpl w:val="46BCF40E"/>
    <w:lvl w:ilvl="0" w:tplc="0409000F">
      <w:start w:val="1"/>
      <w:numFmt w:val="decimal"/>
      <w:lvlText w:val="%1."/>
      <w:lvlJc w:val="left"/>
      <w:pPr>
        <w:ind w:left="720" w:hanging="360"/>
      </w:pPr>
      <w:rPr>
        <w:rFonts w:hint="default"/>
        <w:sz w:val="24"/>
        <w:szCs w:val="20"/>
      </w:rPr>
    </w:lvl>
    <w:lvl w:ilvl="1" w:tplc="04D237F6">
      <w:start w:val="1"/>
      <w:numFmt w:val="lowerLetter"/>
      <w:lvlText w:val="%2."/>
      <w:lvlJc w:val="left"/>
      <w:pPr>
        <w:ind w:left="1440" w:hanging="360"/>
      </w:pPr>
      <w:rPr>
        <w:rFonts w:ascii="Times New Roman" w:hAnsi="Times New Roman" w:cs="Times New Roman" w:hint="default"/>
        <w:i w:val="0"/>
      </w:rPr>
    </w:lvl>
    <w:lvl w:ilvl="2" w:tplc="923684BE">
      <w:start w:val="1"/>
      <w:numFmt w:val="decimal"/>
      <w:lvlText w:val="%3)"/>
      <w:lvlJc w:val="left"/>
      <w:pPr>
        <w:ind w:left="2340" w:hanging="360"/>
      </w:pPr>
      <w:rPr>
        <w:rFonts w:ascii="Times New Roman" w:hAnsi="Times New Roman" w:cs="Times New Roman" w:hint="default"/>
        <w:sz w:val="24"/>
      </w:rPr>
    </w:lvl>
    <w:lvl w:ilvl="3" w:tplc="DFC070F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73126"/>
    <w:multiLevelType w:val="hybridMultilevel"/>
    <w:tmpl w:val="9AB6C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E00A1A"/>
    <w:multiLevelType w:val="hybridMultilevel"/>
    <w:tmpl w:val="4B36A6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840663"/>
    <w:multiLevelType w:val="hybridMultilevel"/>
    <w:tmpl w:val="F2D0AA5E"/>
    <w:lvl w:ilvl="0" w:tplc="855CA08C">
      <w:start w:val="1"/>
      <w:numFmt w:val="lowerLetter"/>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B4F9B"/>
    <w:multiLevelType w:val="hybridMultilevel"/>
    <w:tmpl w:val="67882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0E3484"/>
    <w:multiLevelType w:val="hybridMultilevel"/>
    <w:tmpl w:val="E3420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9127A"/>
    <w:multiLevelType w:val="hybridMultilevel"/>
    <w:tmpl w:val="0B40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 w:numId="8">
    <w:abstractNumId w:val="7"/>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F229E"/>
    <w:rsid w:val="00004496"/>
    <w:rsid w:val="000072FB"/>
    <w:rsid w:val="000112F7"/>
    <w:rsid w:val="0001220B"/>
    <w:rsid w:val="000177B0"/>
    <w:rsid w:val="00020EC9"/>
    <w:rsid w:val="00021B49"/>
    <w:rsid w:val="00024A5C"/>
    <w:rsid w:val="000409A1"/>
    <w:rsid w:val="00046898"/>
    <w:rsid w:val="0005045E"/>
    <w:rsid w:val="00050799"/>
    <w:rsid w:val="00055708"/>
    <w:rsid w:val="000564DF"/>
    <w:rsid w:val="000573C9"/>
    <w:rsid w:val="000646C2"/>
    <w:rsid w:val="00064E28"/>
    <w:rsid w:val="00082013"/>
    <w:rsid w:val="0008638E"/>
    <w:rsid w:val="00091132"/>
    <w:rsid w:val="0009236B"/>
    <w:rsid w:val="00096316"/>
    <w:rsid w:val="00096C15"/>
    <w:rsid w:val="000A37B1"/>
    <w:rsid w:val="000B2D8A"/>
    <w:rsid w:val="000B44DD"/>
    <w:rsid w:val="000B61C2"/>
    <w:rsid w:val="000B7B89"/>
    <w:rsid w:val="000C06C3"/>
    <w:rsid w:val="000C103D"/>
    <w:rsid w:val="000C54F3"/>
    <w:rsid w:val="000C5EB6"/>
    <w:rsid w:val="000D37D6"/>
    <w:rsid w:val="000D70FD"/>
    <w:rsid w:val="000D7EEF"/>
    <w:rsid w:val="000E12D6"/>
    <w:rsid w:val="000E1762"/>
    <w:rsid w:val="000E1D6C"/>
    <w:rsid w:val="000E6149"/>
    <w:rsid w:val="000F27AB"/>
    <w:rsid w:val="000F3F2E"/>
    <w:rsid w:val="000F4736"/>
    <w:rsid w:val="000F6136"/>
    <w:rsid w:val="000F749B"/>
    <w:rsid w:val="0010008F"/>
    <w:rsid w:val="00102EC4"/>
    <w:rsid w:val="00105045"/>
    <w:rsid w:val="001062D4"/>
    <w:rsid w:val="00110ED9"/>
    <w:rsid w:val="00120A21"/>
    <w:rsid w:val="00122E14"/>
    <w:rsid w:val="00127C9A"/>
    <w:rsid w:val="001309E3"/>
    <w:rsid w:val="00130BFE"/>
    <w:rsid w:val="00137FF3"/>
    <w:rsid w:val="00142067"/>
    <w:rsid w:val="001471FC"/>
    <w:rsid w:val="0014791D"/>
    <w:rsid w:val="001524B0"/>
    <w:rsid w:val="00154897"/>
    <w:rsid w:val="00163EAC"/>
    <w:rsid w:val="00174207"/>
    <w:rsid w:val="00182A79"/>
    <w:rsid w:val="001902E2"/>
    <w:rsid w:val="00196B26"/>
    <w:rsid w:val="001A0B3F"/>
    <w:rsid w:val="001A1D1F"/>
    <w:rsid w:val="001A51AA"/>
    <w:rsid w:val="001A6CB0"/>
    <w:rsid w:val="001B27DE"/>
    <w:rsid w:val="001B2CFE"/>
    <w:rsid w:val="001B4E5E"/>
    <w:rsid w:val="001C3FB3"/>
    <w:rsid w:val="001C48AC"/>
    <w:rsid w:val="001C604E"/>
    <w:rsid w:val="001D1014"/>
    <w:rsid w:val="001D64C5"/>
    <w:rsid w:val="001E44E5"/>
    <w:rsid w:val="001E45B5"/>
    <w:rsid w:val="001E68E8"/>
    <w:rsid w:val="001E6F97"/>
    <w:rsid w:val="001F0769"/>
    <w:rsid w:val="001F3E36"/>
    <w:rsid w:val="001F5708"/>
    <w:rsid w:val="002063B7"/>
    <w:rsid w:val="00207B71"/>
    <w:rsid w:val="00207EFA"/>
    <w:rsid w:val="00212469"/>
    <w:rsid w:val="002177B9"/>
    <w:rsid w:val="00217A47"/>
    <w:rsid w:val="00220649"/>
    <w:rsid w:val="00220A73"/>
    <w:rsid w:val="00227866"/>
    <w:rsid w:val="0023026F"/>
    <w:rsid w:val="00232222"/>
    <w:rsid w:val="00232BA4"/>
    <w:rsid w:val="00236D56"/>
    <w:rsid w:val="00237BC7"/>
    <w:rsid w:val="00237D33"/>
    <w:rsid w:val="00255FFB"/>
    <w:rsid w:val="0027032D"/>
    <w:rsid w:val="002727B0"/>
    <w:rsid w:val="00281878"/>
    <w:rsid w:val="00286C6A"/>
    <w:rsid w:val="00286D94"/>
    <w:rsid w:val="002919A4"/>
    <w:rsid w:val="00295DA6"/>
    <w:rsid w:val="0029772F"/>
    <w:rsid w:val="00297C44"/>
    <w:rsid w:val="002A2942"/>
    <w:rsid w:val="002A36B6"/>
    <w:rsid w:val="002A3F32"/>
    <w:rsid w:val="002A5D94"/>
    <w:rsid w:val="002A685C"/>
    <w:rsid w:val="002A7B4C"/>
    <w:rsid w:val="002B1D09"/>
    <w:rsid w:val="002B5023"/>
    <w:rsid w:val="002B61EC"/>
    <w:rsid w:val="002B64F5"/>
    <w:rsid w:val="002B6CCE"/>
    <w:rsid w:val="002C3070"/>
    <w:rsid w:val="002C32E8"/>
    <w:rsid w:val="002D7736"/>
    <w:rsid w:val="002E4A94"/>
    <w:rsid w:val="002E4B25"/>
    <w:rsid w:val="002E61AF"/>
    <w:rsid w:val="002F1365"/>
    <w:rsid w:val="002F50D6"/>
    <w:rsid w:val="003038C8"/>
    <w:rsid w:val="00305D01"/>
    <w:rsid w:val="0030644B"/>
    <w:rsid w:val="003268C6"/>
    <w:rsid w:val="00334464"/>
    <w:rsid w:val="00342650"/>
    <w:rsid w:val="003431B8"/>
    <w:rsid w:val="00356CD4"/>
    <w:rsid w:val="00357D98"/>
    <w:rsid w:val="00365D38"/>
    <w:rsid w:val="00367123"/>
    <w:rsid w:val="00370E78"/>
    <w:rsid w:val="00376F54"/>
    <w:rsid w:val="003863F7"/>
    <w:rsid w:val="003919C9"/>
    <w:rsid w:val="0039719F"/>
    <w:rsid w:val="003A1F1D"/>
    <w:rsid w:val="003A2795"/>
    <w:rsid w:val="003A4A03"/>
    <w:rsid w:val="003A606C"/>
    <w:rsid w:val="003A7134"/>
    <w:rsid w:val="003B00E4"/>
    <w:rsid w:val="003B443D"/>
    <w:rsid w:val="003B4FD5"/>
    <w:rsid w:val="003C7201"/>
    <w:rsid w:val="003C7A85"/>
    <w:rsid w:val="003D0709"/>
    <w:rsid w:val="003D1C8F"/>
    <w:rsid w:val="003D21E7"/>
    <w:rsid w:val="003D259B"/>
    <w:rsid w:val="003D2C13"/>
    <w:rsid w:val="003D3181"/>
    <w:rsid w:val="003D486E"/>
    <w:rsid w:val="003E0608"/>
    <w:rsid w:val="003E227E"/>
    <w:rsid w:val="003F3258"/>
    <w:rsid w:val="003F34D7"/>
    <w:rsid w:val="003F41DC"/>
    <w:rsid w:val="00402A98"/>
    <w:rsid w:val="00405308"/>
    <w:rsid w:val="00405472"/>
    <w:rsid w:val="00407403"/>
    <w:rsid w:val="004123FB"/>
    <w:rsid w:val="00421E5E"/>
    <w:rsid w:val="004238F4"/>
    <w:rsid w:val="004329B9"/>
    <w:rsid w:val="00434452"/>
    <w:rsid w:val="00444625"/>
    <w:rsid w:val="00444904"/>
    <w:rsid w:val="00446CC0"/>
    <w:rsid w:val="00447DBE"/>
    <w:rsid w:val="004514EC"/>
    <w:rsid w:val="0045553C"/>
    <w:rsid w:val="00456C27"/>
    <w:rsid w:val="00465904"/>
    <w:rsid w:val="004805E5"/>
    <w:rsid w:val="00493593"/>
    <w:rsid w:val="00495A30"/>
    <w:rsid w:val="00496804"/>
    <w:rsid w:val="004A7575"/>
    <w:rsid w:val="004A7B46"/>
    <w:rsid w:val="004B09D0"/>
    <w:rsid w:val="004B148E"/>
    <w:rsid w:val="004C3B77"/>
    <w:rsid w:val="004C4599"/>
    <w:rsid w:val="004C7745"/>
    <w:rsid w:val="004D12D1"/>
    <w:rsid w:val="004D1D5B"/>
    <w:rsid w:val="004D3406"/>
    <w:rsid w:val="004D35FF"/>
    <w:rsid w:val="004D5069"/>
    <w:rsid w:val="004E10A0"/>
    <w:rsid w:val="004E3523"/>
    <w:rsid w:val="004F229E"/>
    <w:rsid w:val="004F4447"/>
    <w:rsid w:val="004F67CD"/>
    <w:rsid w:val="00503373"/>
    <w:rsid w:val="00503804"/>
    <w:rsid w:val="00504291"/>
    <w:rsid w:val="00507BDC"/>
    <w:rsid w:val="005129B2"/>
    <w:rsid w:val="0051536C"/>
    <w:rsid w:val="00517B48"/>
    <w:rsid w:val="00537C4A"/>
    <w:rsid w:val="005444FA"/>
    <w:rsid w:val="005451D4"/>
    <w:rsid w:val="00546D8B"/>
    <w:rsid w:val="00547BB7"/>
    <w:rsid w:val="0055111B"/>
    <w:rsid w:val="00553503"/>
    <w:rsid w:val="005611C7"/>
    <w:rsid w:val="00561428"/>
    <w:rsid w:val="00564786"/>
    <w:rsid w:val="00572514"/>
    <w:rsid w:val="005743CD"/>
    <w:rsid w:val="00574A60"/>
    <w:rsid w:val="00582EA1"/>
    <w:rsid w:val="005A12DC"/>
    <w:rsid w:val="005B67C7"/>
    <w:rsid w:val="005C12FB"/>
    <w:rsid w:val="005C40D8"/>
    <w:rsid w:val="005C4715"/>
    <w:rsid w:val="005C4F8E"/>
    <w:rsid w:val="005C52DA"/>
    <w:rsid w:val="005C6F08"/>
    <w:rsid w:val="005D185F"/>
    <w:rsid w:val="005D1922"/>
    <w:rsid w:val="005D5F3F"/>
    <w:rsid w:val="005D60EE"/>
    <w:rsid w:val="005D62FF"/>
    <w:rsid w:val="005D63E8"/>
    <w:rsid w:val="005F04C3"/>
    <w:rsid w:val="005F4122"/>
    <w:rsid w:val="00604CE3"/>
    <w:rsid w:val="00607D65"/>
    <w:rsid w:val="00611658"/>
    <w:rsid w:val="00614A04"/>
    <w:rsid w:val="00616E27"/>
    <w:rsid w:val="00623218"/>
    <w:rsid w:val="00627764"/>
    <w:rsid w:val="00630A45"/>
    <w:rsid w:val="00633D77"/>
    <w:rsid w:val="00634B4E"/>
    <w:rsid w:val="00645DFB"/>
    <w:rsid w:val="006505B3"/>
    <w:rsid w:val="00651FC7"/>
    <w:rsid w:val="006532EA"/>
    <w:rsid w:val="00653C07"/>
    <w:rsid w:val="006563CB"/>
    <w:rsid w:val="00662B9E"/>
    <w:rsid w:val="00665820"/>
    <w:rsid w:val="00666BFD"/>
    <w:rsid w:val="00666CE4"/>
    <w:rsid w:val="00671C95"/>
    <w:rsid w:val="00672DF1"/>
    <w:rsid w:val="0067321C"/>
    <w:rsid w:val="00674A5E"/>
    <w:rsid w:val="0067720E"/>
    <w:rsid w:val="006873F9"/>
    <w:rsid w:val="0069086A"/>
    <w:rsid w:val="00690F62"/>
    <w:rsid w:val="00691D81"/>
    <w:rsid w:val="0069517C"/>
    <w:rsid w:val="006A066B"/>
    <w:rsid w:val="006A6479"/>
    <w:rsid w:val="006A6A6C"/>
    <w:rsid w:val="006B6343"/>
    <w:rsid w:val="006C3DBE"/>
    <w:rsid w:val="006C5320"/>
    <w:rsid w:val="006C615C"/>
    <w:rsid w:val="006C79AB"/>
    <w:rsid w:val="006D1452"/>
    <w:rsid w:val="006D1C49"/>
    <w:rsid w:val="006D201E"/>
    <w:rsid w:val="006D33F3"/>
    <w:rsid w:val="006D4C05"/>
    <w:rsid w:val="006D4E96"/>
    <w:rsid w:val="006D5278"/>
    <w:rsid w:val="006E1192"/>
    <w:rsid w:val="006E3387"/>
    <w:rsid w:val="006E574D"/>
    <w:rsid w:val="006E5D4E"/>
    <w:rsid w:val="006E7A66"/>
    <w:rsid w:val="006F4C61"/>
    <w:rsid w:val="006F6F6A"/>
    <w:rsid w:val="006F7AC0"/>
    <w:rsid w:val="007078A6"/>
    <w:rsid w:val="00710C39"/>
    <w:rsid w:val="0071168E"/>
    <w:rsid w:val="00712615"/>
    <w:rsid w:val="00717671"/>
    <w:rsid w:val="00722631"/>
    <w:rsid w:val="00726547"/>
    <w:rsid w:val="00726865"/>
    <w:rsid w:val="00730A4E"/>
    <w:rsid w:val="00734F09"/>
    <w:rsid w:val="00737599"/>
    <w:rsid w:val="00740C1A"/>
    <w:rsid w:val="00745322"/>
    <w:rsid w:val="007500F3"/>
    <w:rsid w:val="0075296E"/>
    <w:rsid w:val="00752DBF"/>
    <w:rsid w:val="00754718"/>
    <w:rsid w:val="00765832"/>
    <w:rsid w:val="00765BFB"/>
    <w:rsid w:val="00766AC8"/>
    <w:rsid w:val="007702BA"/>
    <w:rsid w:val="00775C41"/>
    <w:rsid w:val="007857E0"/>
    <w:rsid w:val="0078636D"/>
    <w:rsid w:val="00790278"/>
    <w:rsid w:val="00797969"/>
    <w:rsid w:val="007A3469"/>
    <w:rsid w:val="007A4F05"/>
    <w:rsid w:val="007A6361"/>
    <w:rsid w:val="007B3EA9"/>
    <w:rsid w:val="007B6E03"/>
    <w:rsid w:val="007B765C"/>
    <w:rsid w:val="007C20C2"/>
    <w:rsid w:val="007D0FF9"/>
    <w:rsid w:val="007D5891"/>
    <w:rsid w:val="007D6FF7"/>
    <w:rsid w:val="007D737E"/>
    <w:rsid w:val="007E3418"/>
    <w:rsid w:val="007F428E"/>
    <w:rsid w:val="0080047D"/>
    <w:rsid w:val="00817AF3"/>
    <w:rsid w:val="00823C69"/>
    <w:rsid w:val="00824829"/>
    <w:rsid w:val="00824D42"/>
    <w:rsid w:val="008302AA"/>
    <w:rsid w:val="00830778"/>
    <w:rsid w:val="00832A37"/>
    <w:rsid w:val="00836161"/>
    <w:rsid w:val="00840353"/>
    <w:rsid w:val="00843B10"/>
    <w:rsid w:val="00847A36"/>
    <w:rsid w:val="00851389"/>
    <w:rsid w:val="0085219F"/>
    <w:rsid w:val="00860BAC"/>
    <w:rsid w:val="00861DF4"/>
    <w:rsid w:val="00864D2E"/>
    <w:rsid w:val="00867943"/>
    <w:rsid w:val="00877195"/>
    <w:rsid w:val="00877B1D"/>
    <w:rsid w:val="00880788"/>
    <w:rsid w:val="00880F4F"/>
    <w:rsid w:val="00892239"/>
    <w:rsid w:val="00893D67"/>
    <w:rsid w:val="00897C39"/>
    <w:rsid w:val="008A0636"/>
    <w:rsid w:val="008A123F"/>
    <w:rsid w:val="008A1F6D"/>
    <w:rsid w:val="008A1F9C"/>
    <w:rsid w:val="008B0077"/>
    <w:rsid w:val="008B76A2"/>
    <w:rsid w:val="008B7C05"/>
    <w:rsid w:val="008C1083"/>
    <w:rsid w:val="008C2D5B"/>
    <w:rsid w:val="008C7AED"/>
    <w:rsid w:val="008F374D"/>
    <w:rsid w:val="008F40F9"/>
    <w:rsid w:val="008F4257"/>
    <w:rsid w:val="008F4A14"/>
    <w:rsid w:val="008F7A78"/>
    <w:rsid w:val="0090184D"/>
    <w:rsid w:val="00901C8D"/>
    <w:rsid w:val="00920324"/>
    <w:rsid w:val="009260FA"/>
    <w:rsid w:val="00926DED"/>
    <w:rsid w:val="0092764C"/>
    <w:rsid w:val="00933D9E"/>
    <w:rsid w:val="00935E0B"/>
    <w:rsid w:val="009364ED"/>
    <w:rsid w:val="00945C14"/>
    <w:rsid w:val="0095251E"/>
    <w:rsid w:val="00954D2F"/>
    <w:rsid w:val="00955A45"/>
    <w:rsid w:val="00957BA0"/>
    <w:rsid w:val="00961C80"/>
    <w:rsid w:val="00963816"/>
    <w:rsid w:val="00966106"/>
    <w:rsid w:val="0096764D"/>
    <w:rsid w:val="009738D5"/>
    <w:rsid w:val="009753A2"/>
    <w:rsid w:val="0097682D"/>
    <w:rsid w:val="0098014A"/>
    <w:rsid w:val="00985302"/>
    <w:rsid w:val="009868A2"/>
    <w:rsid w:val="00986EB6"/>
    <w:rsid w:val="00994535"/>
    <w:rsid w:val="00994570"/>
    <w:rsid w:val="0099628B"/>
    <w:rsid w:val="009A7F72"/>
    <w:rsid w:val="009C27F6"/>
    <w:rsid w:val="009C5DF0"/>
    <w:rsid w:val="009D4974"/>
    <w:rsid w:val="009D744E"/>
    <w:rsid w:val="009E03E8"/>
    <w:rsid w:val="009E2948"/>
    <w:rsid w:val="009E6FF9"/>
    <w:rsid w:val="009F02F0"/>
    <w:rsid w:val="009F5046"/>
    <w:rsid w:val="009F69B4"/>
    <w:rsid w:val="009F7E1C"/>
    <w:rsid w:val="00A028A3"/>
    <w:rsid w:val="00A10D5B"/>
    <w:rsid w:val="00A17C65"/>
    <w:rsid w:val="00A3337B"/>
    <w:rsid w:val="00A34B07"/>
    <w:rsid w:val="00A35A62"/>
    <w:rsid w:val="00A365EE"/>
    <w:rsid w:val="00A373DC"/>
    <w:rsid w:val="00A37618"/>
    <w:rsid w:val="00A37707"/>
    <w:rsid w:val="00A40B8A"/>
    <w:rsid w:val="00A417D4"/>
    <w:rsid w:val="00A432A2"/>
    <w:rsid w:val="00A472E8"/>
    <w:rsid w:val="00A52781"/>
    <w:rsid w:val="00A53185"/>
    <w:rsid w:val="00A5371C"/>
    <w:rsid w:val="00A55CE7"/>
    <w:rsid w:val="00A561E0"/>
    <w:rsid w:val="00A64CA3"/>
    <w:rsid w:val="00A66A0D"/>
    <w:rsid w:val="00A7060B"/>
    <w:rsid w:val="00A7199D"/>
    <w:rsid w:val="00A74A12"/>
    <w:rsid w:val="00A74B17"/>
    <w:rsid w:val="00A77D64"/>
    <w:rsid w:val="00A77DB7"/>
    <w:rsid w:val="00A80451"/>
    <w:rsid w:val="00A822C7"/>
    <w:rsid w:val="00A84196"/>
    <w:rsid w:val="00A87363"/>
    <w:rsid w:val="00A87B9B"/>
    <w:rsid w:val="00A96E10"/>
    <w:rsid w:val="00AA292E"/>
    <w:rsid w:val="00AA298E"/>
    <w:rsid w:val="00AA3F16"/>
    <w:rsid w:val="00AB100D"/>
    <w:rsid w:val="00AB1F00"/>
    <w:rsid w:val="00AB5A90"/>
    <w:rsid w:val="00AC22E1"/>
    <w:rsid w:val="00AC4960"/>
    <w:rsid w:val="00AC6801"/>
    <w:rsid w:val="00AD2FCD"/>
    <w:rsid w:val="00AE28AB"/>
    <w:rsid w:val="00AE7C26"/>
    <w:rsid w:val="00AF13E1"/>
    <w:rsid w:val="00AF2759"/>
    <w:rsid w:val="00AF646E"/>
    <w:rsid w:val="00B03275"/>
    <w:rsid w:val="00B06D1B"/>
    <w:rsid w:val="00B13168"/>
    <w:rsid w:val="00B16564"/>
    <w:rsid w:val="00B17893"/>
    <w:rsid w:val="00B17F4F"/>
    <w:rsid w:val="00B2040C"/>
    <w:rsid w:val="00B252CE"/>
    <w:rsid w:val="00B25C39"/>
    <w:rsid w:val="00B27389"/>
    <w:rsid w:val="00B3037C"/>
    <w:rsid w:val="00B3171F"/>
    <w:rsid w:val="00B334A5"/>
    <w:rsid w:val="00B343A9"/>
    <w:rsid w:val="00B36B5B"/>
    <w:rsid w:val="00B41492"/>
    <w:rsid w:val="00B43398"/>
    <w:rsid w:val="00B523D2"/>
    <w:rsid w:val="00B53CF5"/>
    <w:rsid w:val="00B53FE2"/>
    <w:rsid w:val="00B63FDA"/>
    <w:rsid w:val="00B645F4"/>
    <w:rsid w:val="00B6623D"/>
    <w:rsid w:val="00B66774"/>
    <w:rsid w:val="00B72E1E"/>
    <w:rsid w:val="00B80B42"/>
    <w:rsid w:val="00B813E1"/>
    <w:rsid w:val="00B825AD"/>
    <w:rsid w:val="00B8524A"/>
    <w:rsid w:val="00B8619A"/>
    <w:rsid w:val="00B91521"/>
    <w:rsid w:val="00B92FE7"/>
    <w:rsid w:val="00B95BB0"/>
    <w:rsid w:val="00BA03EC"/>
    <w:rsid w:val="00BA1B94"/>
    <w:rsid w:val="00BA3071"/>
    <w:rsid w:val="00BA30C6"/>
    <w:rsid w:val="00BA6937"/>
    <w:rsid w:val="00BA7521"/>
    <w:rsid w:val="00BB2A30"/>
    <w:rsid w:val="00BB6FF0"/>
    <w:rsid w:val="00BC20C5"/>
    <w:rsid w:val="00BC7C6D"/>
    <w:rsid w:val="00BD04A4"/>
    <w:rsid w:val="00BD0DBD"/>
    <w:rsid w:val="00BD2B50"/>
    <w:rsid w:val="00BD54DC"/>
    <w:rsid w:val="00BD79FE"/>
    <w:rsid w:val="00BE70F6"/>
    <w:rsid w:val="00BF1246"/>
    <w:rsid w:val="00BF6D1F"/>
    <w:rsid w:val="00C07D01"/>
    <w:rsid w:val="00C1187B"/>
    <w:rsid w:val="00C13FE2"/>
    <w:rsid w:val="00C21439"/>
    <w:rsid w:val="00C2279D"/>
    <w:rsid w:val="00C241CD"/>
    <w:rsid w:val="00C26D6E"/>
    <w:rsid w:val="00C33ACF"/>
    <w:rsid w:val="00C40810"/>
    <w:rsid w:val="00C41832"/>
    <w:rsid w:val="00C4272B"/>
    <w:rsid w:val="00C45330"/>
    <w:rsid w:val="00C47728"/>
    <w:rsid w:val="00C5430E"/>
    <w:rsid w:val="00C54355"/>
    <w:rsid w:val="00C54C98"/>
    <w:rsid w:val="00C61A17"/>
    <w:rsid w:val="00C638AD"/>
    <w:rsid w:val="00C63D5C"/>
    <w:rsid w:val="00C71104"/>
    <w:rsid w:val="00C75A2F"/>
    <w:rsid w:val="00C75BDF"/>
    <w:rsid w:val="00C83FEC"/>
    <w:rsid w:val="00C97787"/>
    <w:rsid w:val="00CA2AE4"/>
    <w:rsid w:val="00CA319D"/>
    <w:rsid w:val="00CB0FB8"/>
    <w:rsid w:val="00CB1430"/>
    <w:rsid w:val="00CB466F"/>
    <w:rsid w:val="00CB5286"/>
    <w:rsid w:val="00CB6723"/>
    <w:rsid w:val="00CB740F"/>
    <w:rsid w:val="00CC1F68"/>
    <w:rsid w:val="00CC4EFF"/>
    <w:rsid w:val="00CD0772"/>
    <w:rsid w:val="00CD0B90"/>
    <w:rsid w:val="00CD4BAD"/>
    <w:rsid w:val="00CE05E8"/>
    <w:rsid w:val="00CE4512"/>
    <w:rsid w:val="00CE4BBF"/>
    <w:rsid w:val="00CF115D"/>
    <w:rsid w:val="00CF17FD"/>
    <w:rsid w:val="00CF5D58"/>
    <w:rsid w:val="00D0760C"/>
    <w:rsid w:val="00D1519B"/>
    <w:rsid w:val="00D26C79"/>
    <w:rsid w:val="00D275B6"/>
    <w:rsid w:val="00D27AA7"/>
    <w:rsid w:val="00D27DB7"/>
    <w:rsid w:val="00D30450"/>
    <w:rsid w:val="00D30BB7"/>
    <w:rsid w:val="00D34F6D"/>
    <w:rsid w:val="00D37FB7"/>
    <w:rsid w:val="00D46C1B"/>
    <w:rsid w:val="00D53160"/>
    <w:rsid w:val="00D6512D"/>
    <w:rsid w:val="00D66B72"/>
    <w:rsid w:val="00D71B12"/>
    <w:rsid w:val="00D73B80"/>
    <w:rsid w:val="00D80DDD"/>
    <w:rsid w:val="00D845BC"/>
    <w:rsid w:val="00D85524"/>
    <w:rsid w:val="00D866DE"/>
    <w:rsid w:val="00D8682D"/>
    <w:rsid w:val="00D9022F"/>
    <w:rsid w:val="00D95B6C"/>
    <w:rsid w:val="00D97E59"/>
    <w:rsid w:val="00DA03C9"/>
    <w:rsid w:val="00DA05B6"/>
    <w:rsid w:val="00DA0F18"/>
    <w:rsid w:val="00DA2F08"/>
    <w:rsid w:val="00DB0519"/>
    <w:rsid w:val="00DB0858"/>
    <w:rsid w:val="00DB15C4"/>
    <w:rsid w:val="00DB1708"/>
    <w:rsid w:val="00DB19D2"/>
    <w:rsid w:val="00DB5ACF"/>
    <w:rsid w:val="00DB71BA"/>
    <w:rsid w:val="00DC2A62"/>
    <w:rsid w:val="00DD1FEF"/>
    <w:rsid w:val="00DD240D"/>
    <w:rsid w:val="00DD3F83"/>
    <w:rsid w:val="00DD5831"/>
    <w:rsid w:val="00DE54B9"/>
    <w:rsid w:val="00DE642F"/>
    <w:rsid w:val="00DE7B8F"/>
    <w:rsid w:val="00DF13B6"/>
    <w:rsid w:val="00DF3629"/>
    <w:rsid w:val="00DF5C03"/>
    <w:rsid w:val="00DF74BF"/>
    <w:rsid w:val="00E01C59"/>
    <w:rsid w:val="00E02CFB"/>
    <w:rsid w:val="00E06730"/>
    <w:rsid w:val="00E10064"/>
    <w:rsid w:val="00E131EE"/>
    <w:rsid w:val="00E132F4"/>
    <w:rsid w:val="00E218DC"/>
    <w:rsid w:val="00E23BC9"/>
    <w:rsid w:val="00E23D17"/>
    <w:rsid w:val="00E26704"/>
    <w:rsid w:val="00E26F9C"/>
    <w:rsid w:val="00E4177D"/>
    <w:rsid w:val="00E440FE"/>
    <w:rsid w:val="00E519E6"/>
    <w:rsid w:val="00E57758"/>
    <w:rsid w:val="00E609EB"/>
    <w:rsid w:val="00E61B2D"/>
    <w:rsid w:val="00E62051"/>
    <w:rsid w:val="00E65170"/>
    <w:rsid w:val="00E666E0"/>
    <w:rsid w:val="00E6720F"/>
    <w:rsid w:val="00E709FD"/>
    <w:rsid w:val="00E70CC5"/>
    <w:rsid w:val="00E729A7"/>
    <w:rsid w:val="00E777D8"/>
    <w:rsid w:val="00E81634"/>
    <w:rsid w:val="00E827CC"/>
    <w:rsid w:val="00E8723F"/>
    <w:rsid w:val="00E87F24"/>
    <w:rsid w:val="00EA4687"/>
    <w:rsid w:val="00EB2EAD"/>
    <w:rsid w:val="00EB40C2"/>
    <w:rsid w:val="00EB6AFA"/>
    <w:rsid w:val="00EC7042"/>
    <w:rsid w:val="00ED2CF7"/>
    <w:rsid w:val="00ED513E"/>
    <w:rsid w:val="00ED65D9"/>
    <w:rsid w:val="00ED7A10"/>
    <w:rsid w:val="00EE1726"/>
    <w:rsid w:val="00F025D7"/>
    <w:rsid w:val="00F17B7C"/>
    <w:rsid w:val="00F2282B"/>
    <w:rsid w:val="00F26A21"/>
    <w:rsid w:val="00F31050"/>
    <w:rsid w:val="00F36275"/>
    <w:rsid w:val="00F3775D"/>
    <w:rsid w:val="00F412C5"/>
    <w:rsid w:val="00F43172"/>
    <w:rsid w:val="00F52E9B"/>
    <w:rsid w:val="00F67424"/>
    <w:rsid w:val="00F71FCD"/>
    <w:rsid w:val="00F7586B"/>
    <w:rsid w:val="00F75D3A"/>
    <w:rsid w:val="00F76CB8"/>
    <w:rsid w:val="00F77FDA"/>
    <w:rsid w:val="00F81C2F"/>
    <w:rsid w:val="00F81E13"/>
    <w:rsid w:val="00F82790"/>
    <w:rsid w:val="00F931AF"/>
    <w:rsid w:val="00F95A02"/>
    <w:rsid w:val="00FA56D6"/>
    <w:rsid w:val="00FB20D2"/>
    <w:rsid w:val="00FB4BE3"/>
    <w:rsid w:val="00FC14C6"/>
    <w:rsid w:val="00FC59AA"/>
    <w:rsid w:val="00FC6A63"/>
    <w:rsid w:val="00FC6FDA"/>
    <w:rsid w:val="00FD070E"/>
    <w:rsid w:val="00FE2478"/>
    <w:rsid w:val="00FE2D58"/>
    <w:rsid w:val="00FE2E3D"/>
    <w:rsid w:val="00FF09D7"/>
    <w:rsid w:val="00FF1B5A"/>
    <w:rsid w:val="00FF1D34"/>
    <w:rsid w:val="00FF6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36B5B"/>
    <w:pPr>
      <w:keepNext/>
      <w:tabs>
        <w:tab w:val="left" w:pos="900"/>
      </w:tabs>
      <w:spacing w:line="360" w:lineRule="auto"/>
      <w:ind w:left="540" w:firstLine="540"/>
      <w:jc w:val="both"/>
      <w:outlineLvl w:val="0"/>
    </w:pPr>
    <w:rPr>
      <w:b/>
      <w:bCs/>
      <w:lang w:val="en-US"/>
    </w:rPr>
  </w:style>
  <w:style w:type="paragraph" w:styleId="Heading3">
    <w:name w:val="heading 3"/>
    <w:basedOn w:val="Normal"/>
    <w:next w:val="Normal"/>
    <w:link w:val="Heading3Char"/>
    <w:uiPriority w:val="9"/>
    <w:unhideWhenUsed/>
    <w:qFormat/>
    <w:rsid w:val="005444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229E"/>
    <w:rPr>
      <w:color w:val="0000FF"/>
      <w:u w:val="single"/>
    </w:rPr>
  </w:style>
  <w:style w:type="paragraph" w:styleId="NormalWeb">
    <w:name w:val="Normal (Web)"/>
    <w:basedOn w:val="Normal"/>
    <w:uiPriority w:val="99"/>
    <w:rsid w:val="004F229E"/>
    <w:pPr>
      <w:spacing w:before="100" w:beforeAutospacing="1" w:after="100" w:afterAutospacing="1"/>
    </w:pPr>
    <w:rPr>
      <w:lang w:val="en-US"/>
    </w:rPr>
  </w:style>
  <w:style w:type="paragraph" w:styleId="ListParagraph">
    <w:name w:val="List Paragraph"/>
    <w:basedOn w:val="Normal"/>
    <w:link w:val="ListParagraphChar"/>
    <w:uiPriority w:val="34"/>
    <w:qFormat/>
    <w:rsid w:val="004F229E"/>
    <w:pPr>
      <w:spacing w:line="276" w:lineRule="auto"/>
      <w:ind w:left="720"/>
      <w:contextualSpacing/>
    </w:pPr>
    <w:rPr>
      <w:rFonts w:ascii="Calibri" w:eastAsia="Calibri" w:hAnsi="Calibri"/>
      <w:sz w:val="22"/>
      <w:szCs w:val="22"/>
      <w:lang w:val="en-US"/>
    </w:rPr>
  </w:style>
  <w:style w:type="paragraph" w:customStyle="1" w:styleId="Default">
    <w:name w:val="Default"/>
    <w:rsid w:val="004F22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4F229E"/>
    <w:rPr>
      <w:rFonts w:ascii="Calibri" w:eastAsia="Calibri" w:hAnsi="Calibri" w:cs="Times New Roman"/>
    </w:rPr>
  </w:style>
  <w:style w:type="paragraph" w:styleId="HTMLPreformatted">
    <w:name w:val="HTML Preformatted"/>
    <w:basedOn w:val="Normal"/>
    <w:link w:val="HTMLPreformattedChar"/>
    <w:uiPriority w:val="99"/>
    <w:unhideWhenUsed/>
    <w:rsid w:val="004F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F229E"/>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4F229E"/>
    <w:rPr>
      <w:rFonts w:ascii="Tahoma" w:hAnsi="Tahoma" w:cs="Tahoma"/>
      <w:sz w:val="16"/>
      <w:szCs w:val="16"/>
    </w:rPr>
  </w:style>
  <w:style w:type="character" w:customStyle="1" w:styleId="BalloonTextChar">
    <w:name w:val="Balloon Text Char"/>
    <w:basedOn w:val="DefaultParagraphFont"/>
    <w:link w:val="BalloonText"/>
    <w:uiPriority w:val="99"/>
    <w:semiHidden/>
    <w:rsid w:val="004F229E"/>
    <w:rPr>
      <w:rFonts w:ascii="Tahoma" w:eastAsia="Times New Roman" w:hAnsi="Tahoma" w:cs="Tahoma"/>
      <w:sz w:val="16"/>
      <w:szCs w:val="16"/>
      <w:lang w:val="en-GB"/>
    </w:rPr>
  </w:style>
  <w:style w:type="table" w:styleId="TableGrid">
    <w:name w:val="Table Grid"/>
    <w:basedOn w:val="TableNormal"/>
    <w:uiPriority w:val="59"/>
    <w:rsid w:val="00EB2EA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0DDD"/>
    <w:pPr>
      <w:tabs>
        <w:tab w:val="center" w:pos="4680"/>
        <w:tab w:val="right" w:pos="9360"/>
      </w:tabs>
    </w:pPr>
  </w:style>
  <w:style w:type="character" w:customStyle="1" w:styleId="HeaderChar">
    <w:name w:val="Header Char"/>
    <w:basedOn w:val="DefaultParagraphFont"/>
    <w:link w:val="Header"/>
    <w:uiPriority w:val="99"/>
    <w:rsid w:val="00D80DD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80DDD"/>
    <w:pPr>
      <w:tabs>
        <w:tab w:val="center" w:pos="4680"/>
        <w:tab w:val="right" w:pos="9360"/>
      </w:tabs>
    </w:pPr>
  </w:style>
  <w:style w:type="character" w:customStyle="1" w:styleId="FooterChar">
    <w:name w:val="Footer Char"/>
    <w:basedOn w:val="DefaultParagraphFont"/>
    <w:link w:val="Footer"/>
    <w:uiPriority w:val="99"/>
    <w:rsid w:val="00D80DDD"/>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B36B5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444FA"/>
    <w:rPr>
      <w:rFonts w:asciiTheme="majorHAnsi" w:eastAsiaTheme="majorEastAsia" w:hAnsiTheme="majorHAnsi" w:cstheme="majorBidi"/>
      <w:b/>
      <w:bCs/>
      <w:color w:val="4F81BD" w:themeColor="accent1"/>
      <w:sz w:val="24"/>
      <w:szCs w:val="24"/>
      <w:lang w:val="en-GB"/>
    </w:rPr>
  </w:style>
  <w:style w:type="character" w:styleId="Emphasis">
    <w:name w:val="Emphasis"/>
    <w:basedOn w:val="DefaultParagraphFont"/>
    <w:uiPriority w:val="20"/>
    <w:qFormat/>
    <w:rsid w:val="005444FA"/>
    <w:rPr>
      <w:i/>
      <w:iCs/>
    </w:rPr>
  </w:style>
  <w:style w:type="character" w:styleId="PlaceholderText">
    <w:name w:val="Placeholder Text"/>
    <w:basedOn w:val="DefaultParagraphFont"/>
    <w:uiPriority w:val="99"/>
    <w:semiHidden/>
    <w:rsid w:val="000F4736"/>
    <w:rPr>
      <w:color w:val="808080"/>
    </w:rPr>
  </w:style>
  <w:style w:type="character" w:styleId="HTMLCite">
    <w:name w:val="HTML Cite"/>
    <w:basedOn w:val="DefaultParagraphFont"/>
    <w:uiPriority w:val="99"/>
    <w:unhideWhenUsed/>
    <w:rsid w:val="000F27AB"/>
    <w:rPr>
      <w:i/>
      <w:iCs/>
    </w:rPr>
  </w:style>
  <w:style w:type="character" w:customStyle="1" w:styleId="hps">
    <w:name w:val="hps"/>
    <w:basedOn w:val="DefaultParagraphFont"/>
    <w:rsid w:val="0097682D"/>
  </w:style>
  <w:style w:type="character" w:customStyle="1" w:styleId="apple-converted-space">
    <w:name w:val="apple-converted-space"/>
    <w:basedOn w:val="DefaultParagraphFont"/>
    <w:rsid w:val="00765BFB"/>
  </w:style>
  <w:style w:type="paragraph" w:customStyle="1" w:styleId="p20">
    <w:name w:val="p20"/>
    <w:basedOn w:val="Normal"/>
    <w:rsid w:val="00D53160"/>
    <w:pPr>
      <w:spacing w:before="100" w:beforeAutospacing="1" w:after="100" w:afterAutospacing="1"/>
    </w:pPr>
    <w:rPr>
      <w:lang w:val="en-US"/>
    </w:rPr>
  </w:style>
  <w:style w:type="character" w:customStyle="1" w:styleId="ft4">
    <w:name w:val="ft4"/>
    <w:basedOn w:val="DefaultParagraphFont"/>
    <w:rsid w:val="00D53160"/>
  </w:style>
  <w:style w:type="paragraph" w:customStyle="1" w:styleId="Judul12">
    <w:name w:val="Judul12"/>
    <w:basedOn w:val="Normal"/>
    <w:link w:val="Judul12Char"/>
    <w:qFormat/>
    <w:rsid w:val="00B43398"/>
    <w:pPr>
      <w:spacing w:line="480" w:lineRule="auto"/>
      <w:jc w:val="center"/>
    </w:pPr>
    <w:rPr>
      <w:rFonts w:eastAsia="Calibri"/>
      <w:b/>
      <w:szCs w:val="28"/>
      <w:lang w:val="id-ID"/>
    </w:rPr>
  </w:style>
  <w:style w:type="character" w:customStyle="1" w:styleId="Judul12Char">
    <w:name w:val="Judul12 Char"/>
    <w:basedOn w:val="DefaultParagraphFont"/>
    <w:link w:val="Judul12"/>
    <w:rsid w:val="00B43398"/>
    <w:rPr>
      <w:rFonts w:ascii="Times New Roman" w:eastAsia="Calibri" w:hAnsi="Times New Roman" w:cs="Times New Roman"/>
      <w:b/>
      <w:sz w:val="24"/>
      <w:szCs w:val="28"/>
      <w:lang w:val="id-ID"/>
    </w:rPr>
  </w:style>
  <w:style w:type="paragraph" w:customStyle="1" w:styleId="Isi12">
    <w:name w:val="Isi12"/>
    <w:basedOn w:val="Normal"/>
    <w:link w:val="Isi12Char"/>
    <w:qFormat/>
    <w:rsid w:val="00DB1708"/>
    <w:pPr>
      <w:spacing w:line="480" w:lineRule="auto"/>
      <w:ind w:firstLine="720"/>
      <w:jc w:val="both"/>
    </w:pPr>
    <w:rPr>
      <w:rFonts w:eastAsia="Calibri"/>
      <w:lang w:val="id-ID"/>
    </w:rPr>
  </w:style>
  <w:style w:type="character" w:customStyle="1" w:styleId="Isi12Char">
    <w:name w:val="Isi12 Char"/>
    <w:basedOn w:val="DefaultParagraphFont"/>
    <w:link w:val="Isi12"/>
    <w:rsid w:val="00DB1708"/>
    <w:rPr>
      <w:rFonts w:ascii="Times New Roman" w:eastAsia="Calibri" w:hAnsi="Times New Roman" w:cs="Times New Roman"/>
      <w:sz w:val="24"/>
      <w:szCs w:val="24"/>
      <w:lang w:val="id-ID"/>
    </w:rPr>
  </w:style>
  <w:style w:type="paragraph" w:customStyle="1" w:styleId="SUBBAB33X">
    <w:name w:val="SUBBAB 3.3.X."/>
    <w:basedOn w:val="Normal"/>
    <w:link w:val="SUBBAB33XChar"/>
    <w:qFormat/>
    <w:rsid w:val="00DB1708"/>
    <w:pPr>
      <w:numPr>
        <w:numId w:val="3"/>
      </w:numPr>
      <w:spacing w:after="200" w:line="276" w:lineRule="auto"/>
      <w:ind w:hanging="720"/>
      <w:jc w:val="both"/>
    </w:pPr>
    <w:rPr>
      <w:rFonts w:eastAsia="Calibri"/>
      <w:b/>
      <w:szCs w:val="28"/>
      <w:lang w:val="en-US"/>
    </w:rPr>
  </w:style>
  <w:style w:type="character" w:customStyle="1" w:styleId="SUBBAB33XChar">
    <w:name w:val="SUBBAB 3.3.X. Char"/>
    <w:basedOn w:val="DefaultParagraphFont"/>
    <w:link w:val="SUBBAB33X"/>
    <w:rsid w:val="00DB1708"/>
    <w:rPr>
      <w:rFonts w:ascii="Times New Roman" w:eastAsia="Calibri" w:hAnsi="Times New Roman" w:cs="Times New Roman"/>
      <w:b/>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hyperlink" Target="http://www.alldatasheet.com"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0.bin"/><Relationship Id="rId46" Type="http://schemas.openxmlformats.org/officeDocument/2006/relationships/hyperlink" Target="http://www.alldatasheet.co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image" Target="media/image10.jpeg"/><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oleObject" Target="embeddings/oleObject7.bin"/><Relationship Id="rId37" Type="http://schemas.openxmlformats.org/officeDocument/2006/relationships/image" Target="media/image15.wmf"/><Relationship Id="rId40" Type="http://schemas.openxmlformats.org/officeDocument/2006/relationships/oleObject" Target="embeddings/oleObject11.bin"/><Relationship Id="rId45" Type="http://schemas.openxmlformats.org/officeDocument/2006/relationships/hyperlink" Target="http://www.alldatasheet.co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jpeg"/><Relationship Id="rId36" Type="http://schemas.openxmlformats.org/officeDocument/2006/relationships/oleObject" Target="embeddings/oleObject9.bin"/><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1.jpe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CFE2-BF17-4347-AAAA-0BCC2C97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10</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Bucan</cp:lastModifiedBy>
  <cp:revision>247</cp:revision>
  <cp:lastPrinted>2015-01-23T07:34:00Z</cp:lastPrinted>
  <dcterms:created xsi:type="dcterms:W3CDTF">2014-09-02T07:32:00Z</dcterms:created>
  <dcterms:modified xsi:type="dcterms:W3CDTF">2021-10-16T05:10:00Z</dcterms:modified>
</cp:coreProperties>
</file>